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27" w:rsidRDefault="00AE7BBC">
      <w:pPr>
        <w:pStyle w:val="a5"/>
        <w:ind w:leftChars="0" w:left="0"/>
        <w:rPr>
          <w:rFonts w:ascii="黑体" w:eastAsia="黑体" w:hAnsi="宋体"/>
          <w:b/>
          <w:sz w:val="32"/>
          <w:szCs w:val="32"/>
        </w:rPr>
      </w:pPr>
      <w:r>
        <w:rPr>
          <w:rFonts w:ascii="黑体" w:eastAsia="黑体" w:hAnsi="黑体" w:cs="黑体" w:hint="eastAsia"/>
          <w:bCs/>
          <w:sz w:val="32"/>
          <w:szCs w:val="32"/>
        </w:rPr>
        <w:t>附件1</w:t>
      </w:r>
    </w:p>
    <w:p w:rsidR="00643327" w:rsidRDefault="00AE7BBC">
      <w:pPr>
        <w:pStyle w:val="a5"/>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643327" w:rsidRDefault="00643327"/>
    <w:p w:rsidR="00643327" w:rsidRDefault="00AE7BBC">
      <w:pPr>
        <w:pStyle w:val="3"/>
        <w:ind w:firstLineChars="200" w:firstLine="420"/>
        <w:rPr>
          <w:rFonts w:hAnsi="宋体"/>
          <w:bCs/>
          <w:sz w:val="21"/>
          <w:szCs w:val="21"/>
        </w:rPr>
      </w:pPr>
      <w:r>
        <w:rPr>
          <w:rFonts w:hAnsi="宋体"/>
          <w:bCs/>
          <w:sz w:val="21"/>
          <w:szCs w:val="21"/>
        </w:rPr>
        <w:t>1.</w:t>
      </w: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643327" w:rsidRDefault="00AE7BBC">
      <w:pPr>
        <w:pStyle w:val="3"/>
        <w:rPr>
          <w:rFonts w:hAnsi="宋体"/>
          <w:bCs/>
          <w:sz w:val="21"/>
          <w:szCs w:val="21"/>
        </w:rPr>
      </w:pPr>
      <w:r>
        <w:rPr>
          <w:rFonts w:hAnsi="宋体" w:hint="eastAsia"/>
          <w:bCs/>
          <w:sz w:val="21"/>
          <w:szCs w:val="21"/>
        </w:rPr>
        <w:t>2</w:t>
      </w:r>
      <w:r>
        <w:rPr>
          <w:rFonts w:hAnsi="宋体"/>
          <w:bCs/>
          <w:sz w:val="21"/>
          <w:szCs w:val="21"/>
        </w:rPr>
        <w:t>.</w:t>
      </w:r>
      <w:r>
        <w:rPr>
          <w:rFonts w:hAnsi="宋体" w:hint="eastAsia"/>
          <w:bCs/>
          <w:sz w:val="21"/>
          <w:szCs w:val="21"/>
        </w:rPr>
        <w:t>《资格审查等文件》的所有文件均须</w:t>
      </w:r>
      <w:r>
        <w:rPr>
          <w:rFonts w:hAnsi="宋体" w:hint="eastAsia"/>
          <w:sz w:val="21"/>
          <w:szCs w:val="21"/>
        </w:rPr>
        <w:t>保存在同一</w:t>
      </w:r>
      <w:r>
        <w:rPr>
          <w:rFonts w:hAnsi="宋体" w:hint="eastAsia"/>
          <w:bCs/>
          <w:sz w:val="21"/>
          <w:szCs w:val="21"/>
        </w:rPr>
        <w:t>个PDF文档后再上传至采购平台，PDF文件统一命名为“单位名称+资格审查等文件”。《资格审查等文件》上传最大容量为30MB，请供应商注意控制文件大小。</w:t>
      </w:r>
    </w:p>
    <w:p w:rsidR="00643327" w:rsidRDefault="00AE7BBC">
      <w:pPr>
        <w:spacing w:line="360" w:lineRule="auto"/>
        <w:ind w:firstLineChars="200" w:firstLine="420"/>
        <w:rPr>
          <w:rFonts w:ascii="宋体" w:hAnsi="宋体"/>
          <w:sz w:val="36"/>
          <w:szCs w:val="36"/>
          <w:u w:val="single"/>
        </w:rPr>
      </w:pPr>
      <w:r>
        <w:rPr>
          <w:rFonts w:hAnsi="宋体"/>
          <w:bCs/>
          <w:szCs w:val="21"/>
        </w:rPr>
        <w:t>3.</w:t>
      </w:r>
      <w:r>
        <w:rPr>
          <w:rFonts w:ascii="宋体" w:hAnsi="宋体" w:hint="eastAsia"/>
          <w:bCs/>
          <w:szCs w:val="21"/>
        </w:rPr>
        <w:t xml:space="preserve"> </w:t>
      </w:r>
      <w:r>
        <w:rPr>
          <w:rFonts w:hAnsi="宋体" w:hint="eastAsia"/>
          <w:bCs/>
          <w:szCs w:val="21"/>
        </w:rPr>
        <w:t>《</w:t>
      </w:r>
      <w:r>
        <w:rPr>
          <w:rFonts w:ascii="宋体" w:hAnsi="宋体" w:hint="eastAsia"/>
          <w:bCs/>
          <w:szCs w:val="21"/>
        </w:rPr>
        <w:t>资格审查等文件</w:t>
      </w:r>
      <w:r>
        <w:rPr>
          <w:rFonts w:hAnsi="宋体" w:hint="eastAsia"/>
          <w:bCs/>
          <w:szCs w:val="21"/>
        </w:rPr>
        <w:t>》由供应商的法定代表人签字（或盖章）的，应附《法定代表人身份证明》；由代理人签字（或盖章）的，还</w:t>
      </w:r>
      <w:r>
        <w:rPr>
          <w:rFonts w:ascii="宋体" w:hAnsi="宋体" w:hint="eastAsia"/>
          <w:szCs w:val="21"/>
          <w:shd w:val="clear" w:color="auto" w:fill="FFFFFF"/>
        </w:rPr>
        <w:t>应附法定代表人签署的《授权委托书》。</w:t>
      </w:r>
    </w:p>
    <w:p w:rsidR="00643327" w:rsidRDefault="00AE7BBC">
      <w:pPr>
        <w:pStyle w:val="3"/>
        <w:ind w:firstLineChars="200" w:firstLine="420"/>
        <w:rPr>
          <w:rFonts w:hAnsi="宋体" w:cs="宋体"/>
          <w:sz w:val="21"/>
          <w:szCs w:val="21"/>
          <w:shd w:val="clear" w:color="auto" w:fill="FFFFFF"/>
        </w:rPr>
      </w:pPr>
      <w:r>
        <w:rPr>
          <w:rFonts w:hAnsi="宋体"/>
          <w:bCs/>
          <w:sz w:val="21"/>
          <w:szCs w:val="21"/>
        </w:rPr>
        <w:t>4.</w:t>
      </w:r>
      <w:r>
        <w:rPr>
          <w:rFonts w:hAnsi="宋体" w:hint="eastAsia"/>
          <w:bCs/>
          <w:sz w:val="21"/>
          <w:szCs w:val="21"/>
        </w:rPr>
        <w:t xml:space="preserve"> 《资格审查等文件》须按要求</w:t>
      </w:r>
      <w:r>
        <w:rPr>
          <w:rFonts w:hAnsi="宋体" w:hint="eastAsia"/>
          <w:sz w:val="21"/>
          <w:szCs w:val="21"/>
          <w:shd w:val="clear" w:color="auto" w:fill="FFFFFF"/>
        </w:rPr>
        <w:t>加盖供应商公章，其中复印件是指复印件或扫描件或影印件。</w:t>
      </w:r>
    </w:p>
    <w:p w:rsidR="00643327" w:rsidRDefault="00AE7BBC">
      <w:pPr>
        <w:spacing w:line="360" w:lineRule="auto"/>
        <w:ind w:firstLineChars="200" w:firstLine="422"/>
        <w:rPr>
          <w:rFonts w:ascii="宋体" w:hAnsi="宋体"/>
          <w:b/>
          <w:bCs/>
          <w:szCs w:val="21"/>
          <w:shd w:val="clear" w:color="auto" w:fill="FFFFFF"/>
        </w:rPr>
      </w:pPr>
      <w:r>
        <w:rPr>
          <w:rFonts w:ascii="宋体" w:hAnsi="宋体" w:cs="宋体"/>
          <w:b/>
          <w:bCs/>
          <w:kern w:val="0"/>
          <w:szCs w:val="21"/>
          <w:shd w:val="clear" w:color="auto" w:fill="FFFFFF"/>
        </w:rPr>
        <w:t xml:space="preserve">5. </w:t>
      </w:r>
      <w:r>
        <w:rPr>
          <w:rFonts w:ascii="宋体" w:hAnsi="宋体" w:cs="宋体" w:hint="eastAsia"/>
          <w:b/>
          <w:bCs/>
          <w:kern w:val="0"/>
          <w:szCs w:val="21"/>
          <w:shd w:val="clear" w:color="auto" w:fill="FFFFFF"/>
        </w:rPr>
        <w:t>供应商</w:t>
      </w:r>
      <w:r>
        <w:rPr>
          <w:rFonts w:ascii="宋体" w:hAnsi="宋体" w:hint="eastAsia"/>
          <w:b/>
          <w:bCs/>
          <w:szCs w:val="21"/>
          <w:shd w:val="clear" w:color="auto" w:fill="FFFFFF"/>
        </w:rPr>
        <w:t>不得上传与</w:t>
      </w:r>
      <w:r>
        <w:rPr>
          <w:rFonts w:hAnsi="宋体" w:hint="eastAsia"/>
          <w:b/>
          <w:bCs/>
          <w:szCs w:val="21"/>
        </w:rPr>
        <w:t>《</w:t>
      </w:r>
      <w:r>
        <w:rPr>
          <w:rFonts w:ascii="宋体" w:hAnsi="宋体" w:hint="eastAsia"/>
          <w:b/>
          <w:bCs/>
          <w:szCs w:val="21"/>
        </w:rPr>
        <w:t>资格审查等文件</w:t>
      </w:r>
      <w:r>
        <w:rPr>
          <w:rFonts w:hAnsi="宋体" w:hint="eastAsia"/>
          <w:b/>
          <w:bCs/>
          <w:szCs w:val="21"/>
        </w:rPr>
        <w:t>》</w:t>
      </w:r>
      <w:r>
        <w:rPr>
          <w:rFonts w:ascii="宋体" w:hAnsi="宋体" w:hint="eastAsia"/>
          <w:b/>
          <w:bCs/>
          <w:szCs w:val="21"/>
          <w:shd w:val="clear" w:color="auto" w:fill="FFFFFF"/>
        </w:rPr>
        <w:t>无关的资料，如价格信息等，否则将被予以否决。</w:t>
      </w:r>
    </w:p>
    <w:p w:rsidR="00643327" w:rsidRDefault="00643327"/>
    <w:p w:rsidR="00643327" w:rsidRDefault="00643327">
      <w:pPr>
        <w:pStyle w:val="2"/>
        <w:spacing w:line="360" w:lineRule="auto"/>
        <w:ind w:leftChars="0" w:left="0" w:firstLine="0"/>
        <w:rPr>
          <w:rFonts w:ascii="黑体" w:eastAsia="黑体" w:hAnsi="宋体"/>
          <w:sz w:val="32"/>
          <w:szCs w:val="32"/>
        </w:rPr>
        <w:sectPr w:rsidR="00643327">
          <w:footerReference w:type="default" r:id="rId8"/>
          <w:pgSz w:w="11906" w:h="16838"/>
          <w:pgMar w:top="2098" w:right="1474" w:bottom="1984" w:left="1587" w:header="851" w:footer="992" w:gutter="0"/>
          <w:pgNumType w:start="1"/>
          <w:cols w:space="720"/>
          <w:docGrid w:type="lines" w:linePitch="312"/>
        </w:sectPr>
      </w:pPr>
    </w:p>
    <w:p w:rsidR="00643327" w:rsidRDefault="00643327">
      <w:pPr>
        <w:pStyle w:val="2"/>
        <w:spacing w:line="360" w:lineRule="auto"/>
        <w:ind w:leftChars="0" w:left="0" w:firstLine="0"/>
        <w:rPr>
          <w:rFonts w:ascii="黑体" w:eastAsia="黑体" w:hAnsi="宋体"/>
          <w:sz w:val="32"/>
          <w:szCs w:val="32"/>
        </w:rPr>
      </w:pPr>
    </w:p>
    <w:p w:rsidR="00643327" w:rsidRDefault="002919E6">
      <w:pPr>
        <w:pStyle w:val="2"/>
        <w:spacing w:line="360" w:lineRule="auto"/>
        <w:ind w:leftChars="0" w:left="0" w:firstLine="0"/>
        <w:jc w:val="center"/>
        <w:rPr>
          <w:rFonts w:ascii="黑体" w:eastAsia="黑体" w:hAnsi="宋体"/>
          <w:sz w:val="32"/>
          <w:szCs w:val="32"/>
        </w:rPr>
      </w:pPr>
      <w:r w:rsidRPr="002919E6">
        <w:rPr>
          <w:rFonts w:ascii="黑体" w:eastAsia="黑体" w:hAnsi="宋体" w:hint="eastAsia"/>
          <w:sz w:val="32"/>
          <w:szCs w:val="32"/>
        </w:rPr>
        <w:t>长沙市轨道交通1、2、3、4、5号线运营期2023年度AFC专业类物资采购项目</w:t>
      </w:r>
      <w:r w:rsidR="003F0A16" w:rsidRPr="003F0A16">
        <w:rPr>
          <w:rFonts w:ascii="黑体" w:eastAsia="黑体" w:hAnsi="宋体" w:hint="eastAsia"/>
          <w:sz w:val="32"/>
          <w:szCs w:val="32"/>
        </w:rPr>
        <w:t>（第</w:t>
      </w:r>
      <w:r w:rsidR="00520951">
        <w:rPr>
          <w:rFonts w:ascii="黑体" w:eastAsia="黑体" w:hAnsi="宋体" w:hint="eastAsia"/>
          <w:sz w:val="32"/>
          <w:szCs w:val="32"/>
        </w:rPr>
        <w:t>三</w:t>
      </w:r>
      <w:r w:rsidR="003F0A16" w:rsidRPr="003F0A16">
        <w:rPr>
          <w:rFonts w:ascii="黑体" w:eastAsia="黑体" w:hAnsi="宋体" w:hint="eastAsia"/>
          <w:sz w:val="32"/>
          <w:szCs w:val="32"/>
        </w:rPr>
        <w:t>次）</w:t>
      </w:r>
    </w:p>
    <w:p w:rsidR="00643327" w:rsidRDefault="00643327">
      <w:pPr>
        <w:pStyle w:val="a5"/>
        <w:ind w:leftChars="0" w:left="0"/>
        <w:jc w:val="center"/>
        <w:rPr>
          <w:rFonts w:ascii="黑体" w:eastAsia="黑体" w:hAnsi="宋体"/>
          <w:sz w:val="32"/>
          <w:szCs w:val="32"/>
        </w:rPr>
      </w:pPr>
    </w:p>
    <w:p w:rsidR="00643327" w:rsidRDefault="00643327">
      <w:pPr>
        <w:pStyle w:val="a5"/>
        <w:ind w:leftChars="0" w:left="0"/>
        <w:jc w:val="center"/>
        <w:rPr>
          <w:rFonts w:ascii="黑体" w:eastAsia="黑体" w:hAnsi="宋体"/>
          <w:sz w:val="32"/>
          <w:szCs w:val="32"/>
        </w:rPr>
      </w:pPr>
    </w:p>
    <w:p w:rsidR="00643327" w:rsidRDefault="00AE7BBC">
      <w:pPr>
        <w:pStyle w:val="a5"/>
        <w:ind w:leftChars="0" w:left="0"/>
        <w:jc w:val="center"/>
        <w:rPr>
          <w:rFonts w:ascii="黑体" w:eastAsia="黑体" w:hAnsi="宋体"/>
          <w:sz w:val="32"/>
          <w:szCs w:val="32"/>
        </w:rPr>
      </w:pPr>
      <w:r>
        <w:rPr>
          <w:rFonts w:ascii="黑体" w:eastAsia="黑体" w:hAnsi="宋体" w:hint="eastAsia"/>
          <w:sz w:val="32"/>
          <w:szCs w:val="32"/>
        </w:rPr>
        <w:t>资格审查等文件</w:t>
      </w:r>
    </w:p>
    <w:p w:rsidR="00643327" w:rsidRDefault="00643327">
      <w:pPr>
        <w:pStyle w:val="a5"/>
        <w:ind w:leftChars="0" w:left="0"/>
        <w:jc w:val="center"/>
        <w:rPr>
          <w:rFonts w:ascii="黑体" w:eastAsia="黑体" w:hAnsi="宋体"/>
          <w:b/>
          <w:sz w:val="32"/>
          <w:szCs w:val="32"/>
        </w:rPr>
      </w:pPr>
    </w:p>
    <w:p w:rsidR="00643327" w:rsidRDefault="00643327">
      <w:pPr>
        <w:pStyle w:val="a5"/>
        <w:ind w:leftChars="0" w:left="0"/>
        <w:jc w:val="center"/>
        <w:rPr>
          <w:rFonts w:ascii="黑体" w:eastAsia="黑体" w:hAnsi="宋体"/>
          <w:b/>
          <w:sz w:val="32"/>
          <w:szCs w:val="32"/>
        </w:rPr>
      </w:pPr>
    </w:p>
    <w:p w:rsidR="00643327" w:rsidRDefault="00643327">
      <w:pPr>
        <w:pStyle w:val="2"/>
        <w:rPr>
          <w:rFonts w:ascii="宋体" w:hAnsi="宋体" w:cs="宋体"/>
          <w:b/>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采购人：长沙市轨道交通一号线建设发展有限公司</w:t>
      </w:r>
    </w:p>
    <w:p w:rsidR="00643327" w:rsidRDefault="00AE7BBC">
      <w:pPr>
        <w:pStyle w:val="2"/>
        <w:ind w:firstLineChars="800" w:firstLine="2400"/>
        <w:rPr>
          <w:rFonts w:ascii="宋体" w:hAnsi="宋体" w:cs="宋体"/>
          <w:bCs/>
          <w:sz w:val="30"/>
          <w:szCs w:val="30"/>
        </w:rPr>
      </w:pPr>
      <w:r>
        <w:rPr>
          <w:rFonts w:ascii="宋体" w:hAnsi="宋体" w:cs="宋体" w:hint="eastAsia"/>
          <w:bCs/>
          <w:sz w:val="30"/>
          <w:szCs w:val="30"/>
        </w:rPr>
        <w:t>长沙市轨道交通运营有限公司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长沙市轨道交通三号线建设发展有限公司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长沙市轨道交通四号线建设发展有限公司</w:t>
      </w:r>
    </w:p>
    <w:p w:rsidR="00CB026E" w:rsidRDefault="00CB026E">
      <w:pPr>
        <w:pStyle w:val="2"/>
        <w:ind w:firstLineChars="800" w:firstLine="2400"/>
        <w:rPr>
          <w:rFonts w:ascii="宋体" w:hAnsi="宋体" w:cs="宋体"/>
          <w:bCs/>
          <w:sz w:val="30"/>
          <w:szCs w:val="30"/>
        </w:rPr>
      </w:pPr>
      <w:r>
        <w:rPr>
          <w:rFonts w:ascii="宋体" w:hAnsi="宋体" w:cs="宋体" w:hint="eastAsia"/>
          <w:bCs/>
          <w:sz w:val="30"/>
          <w:szCs w:val="30"/>
        </w:rPr>
        <w:t>长沙市轨道交通五号线建设发展有限公司</w:t>
      </w:r>
    </w:p>
    <w:p w:rsidR="00643327" w:rsidRDefault="00643327">
      <w:pPr>
        <w:pStyle w:val="2"/>
        <w:ind w:firstLineChars="400" w:firstLine="1200"/>
        <w:rPr>
          <w:rFonts w:ascii="宋体" w:hAnsi="宋体" w:cs="宋体"/>
          <w:bCs/>
          <w:sz w:val="30"/>
          <w:szCs w:val="30"/>
        </w:rPr>
      </w:pPr>
    </w:p>
    <w:p w:rsidR="00643327" w:rsidRDefault="00AE7BBC">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643327" w:rsidRDefault="00643327">
      <w:pPr>
        <w:pStyle w:val="a5"/>
        <w:ind w:leftChars="0" w:left="0"/>
        <w:jc w:val="center"/>
        <w:rPr>
          <w:rFonts w:ascii="黑体" w:eastAsia="黑体" w:hAnsi="宋体"/>
          <w:b/>
          <w:sz w:val="32"/>
          <w:szCs w:val="32"/>
        </w:rPr>
      </w:pPr>
    </w:p>
    <w:p w:rsidR="00643327" w:rsidRDefault="00643327">
      <w:pPr>
        <w:spacing w:line="360" w:lineRule="auto"/>
        <w:rPr>
          <w:rFonts w:ascii="宋体" w:hAnsi="宋体" w:cs="宋体"/>
          <w:sz w:val="28"/>
          <w:szCs w:val="28"/>
        </w:rPr>
        <w:sectPr w:rsidR="00643327">
          <w:footerReference w:type="default" r:id="rId9"/>
          <w:pgSz w:w="11906" w:h="16838"/>
          <w:pgMar w:top="2098" w:right="1474" w:bottom="1984" w:left="1587" w:header="851" w:footer="992" w:gutter="0"/>
          <w:cols w:space="720"/>
          <w:docGrid w:type="lines" w:linePitch="312"/>
        </w:sectPr>
      </w:pPr>
    </w:p>
    <w:p w:rsidR="00643327" w:rsidRDefault="00AE7BBC">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643327" w:rsidRDefault="00643327">
      <w:pPr>
        <w:pStyle w:val="2"/>
      </w:pP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一、竞价采购响应函………………………………………………………………………………</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二、营业执照扫描件………………………………………………………………………………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tabs>
          <w:tab w:val="left" w:pos="5220"/>
        </w:tabs>
        <w:spacing w:line="480" w:lineRule="auto"/>
        <w:ind w:leftChars="0" w:left="0"/>
        <w:rPr>
          <w:rFonts w:ascii="宋体" w:hAnsi="宋体" w:cs="Calibri"/>
          <w:kern w:val="0"/>
          <w:szCs w:val="21"/>
        </w:rPr>
      </w:pPr>
      <w:r>
        <w:rPr>
          <w:rFonts w:ascii="宋体" w:hAnsi="宋体" w:cs="Calibri" w:hint="eastAsia"/>
          <w:kern w:val="0"/>
          <w:szCs w:val="21"/>
        </w:rPr>
        <w:t>三、法定代表人证明书……………………………………………………………………………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pStyle w:val="a5"/>
        <w:spacing w:line="480" w:lineRule="auto"/>
        <w:ind w:leftChars="0" w:left="0"/>
        <w:rPr>
          <w:rFonts w:ascii="宋体" w:hAnsi="宋体" w:cs="Calibri"/>
          <w:kern w:val="0"/>
          <w:szCs w:val="21"/>
        </w:rPr>
      </w:pPr>
      <w:r>
        <w:rPr>
          <w:rFonts w:ascii="宋体" w:hAnsi="宋体" w:cs="Calibri" w:hint="eastAsia"/>
          <w:kern w:val="0"/>
          <w:szCs w:val="21"/>
        </w:rPr>
        <w:t>四、授权委托书……………………………………………………………………………………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AE7BBC">
      <w:pPr>
        <w:spacing w:line="480" w:lineRule="auto"/>
        <w:rPr>
          <w:rFonts w:ascii="宋体" w:hAnsi="宋体" w:cs="Calibri"/>
          <w:kern w:val="0"/>
          <w:szCs w:val="21"/>
        </w:rPr>
      </w:pPr>
      <w:r>
        <w:rPr>
          <w:rFonts w:ascii="宋体" w:hAnsi="宋体" w:cs="Calibri" w:hint="eastAsia"/>
          <w:kern w:val="0"/>
          <w:szCs w:val="21"/>
        </w:rPr>
        <w:t>五、与本项目有关的其它证明文件（如有）……………………………………………………</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643327" w:rsidRDefault="00643327">
      <w:pPr>
        <w:pStyle w:val="2"/>
      </w:pPr>
    </w:p>
    <w:p w:rsidR="00643327" w:rsidRDefault="00643327">
      <w:pPr>
        <w:spacing w:line="480" w:lineRule="auto"/>
        <w:jc w:val="center"/>
        <w:sectPr w:rsidR="00643327">
          <w:pgSz w:w="11906" w:h="16838"/>
          <w:pgMar w:top="2098" w:right="1474" w:bottom="1984" w:left="1587" w:header="851" w:footer="992" w:gutter="0"/>
          <w:cols w:space="720"/>
          <w:docGrid w:type="lines" w:linePitch="312"/>
        </w:sectPr>
      </w:pPr>
    </w:p>
    <w:p w:rsidR="00643327" w:rsidRDefault="00AE7BBC">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643327" w:rsidRDefault="00643327">
      <w:pPr>
        <w:pStyle w:val="3"/>
        <w:ind w:firstLineChars="200" w:firstLine="420"/>
        <w:jc w:val="both"/>
        <w:rPr>
          <w:rFonts w:hAnsi="宋体"/>
          <w:bCs/>
          <w:sz w:val="21"/>
          <w:szCs w:val="21"/>
        </w:rPr>
      </w:pPr>
    </w:p>
    <w:p w:rsidR="00643327" w:rsidRDefault="00AE7BBC">
      <w:pPr>
        <w:pStyle w:val="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hint="eastAsia"/>
          <w:bCs/>
          <w:sz w:val="21"/>
          <w:szCs w:val="21"/>
        </w:rPr>
        <w:t>长沙市轨道交通一号线建设发展有限公司、长沙市轨道交通运营有限公司</w:t>
      </w:r>
      <w:r w:rsidR="00CB026E">
        <w:rPr>
          <w:rFonts w:ascii="Times New Roman" w:hAnsi="Times New Roman" w:hint="eastAsia"/>
          <w:bCs/>
          <w:sz w:val="21"/>
          <w:szCs w:val="21"/>
        </w:rPr>
        <w:t>、长沙市轨道交通</w:t>
      </w:r>
      <w:r w:rsidR="0045535A">
        <w:rPr>
          <w:rFonts w:ascii="Times New Roman" w:hAnsi="Times New Roman" w:hint="eastAsia"/>
          <w:bCs/>
          <w:sz w:val="21"/>
          <w:szCs w:val="21"/>
        </w:rPr>
        <w:t>三</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四</w:t>
      </w:r>
      <w:r w:rsidR="00CB026E">
        <w:rPr>
          <w:rFonts w:ascii="Times New Roman" w:hAnsi="Times New Roman" w:hint="eastAsia"/>
          <w:bCs/>
          <w:sz w:val="21"/>
          <w:szCs w:val="21"/>
        </w:rPr>
        <w:t>号线建设发展有限公司、长沙市轨道交通</w:t>
      </w:r>
      <w:r w:rsidR="0045535A">
        <w:rPr>
          <w:rFonts w:ascii="Times New Roman" w:hAnsi="Times New Roman" w:hint="eastAsia"/>
          <w:bCs/>
          <w:sz w:val="21"/>
          <w:szCs w:val="21"/>
        </w:rPr>
        <w:t>五</w:t>
      </w:r>
      <w:r w:rsidR="00CB026E">
        <w:rPr>
          <w:rFonts w:ascii="Times New Roman" w:hAnsi="Times New Roman" w:hint="eastAsia"/>
          <w:bCs/>
          <w:sz w:val="21"/>
          <w:szCs w:val="21"/>
        </w:rPr>
        <w:t>号线建设发展有限公司</w:t>
      </w:r>
      <w:r>
        <w:rPr>
          <w:rFonts w:ascii="Times New Roman" w:hAnsi="Times New Roman"/>
          <w:bCs/>
          <w:sz w:val="21"/>
          <w:szCs w:val="21"/>
        </w:rPr>
        <w:t>：</w:t>
      </w:r>
    </w:p>
    <w:p w:rsidR="00643327" w:rsidRDefault="00AE7BBC">
      <w:pPr>
        <w:pStyle w:val="3"/>
        <w:ind w:firstLineChars="200" w:firstLine="420"/>
        <w:jc w:val="both"/>
        <w:rPr>
          <w:rFonts w:ascii="Times New Roman" w:hAnsi="Times New Roman"/>
          <w:bCs/>
          <w:sz w:val="21"/>
          <w:szCs w:val="21"/>
        </w:rPr>
      </w:pPr>
      <w:r>
        <w:rPr>
          <w:rFonts w:ascii="Times New Roman" w:hAnsi="Times New Roman"/>
          <w:bCs/>
          <w:sz w:val="21"/>
          <w:szCs w:val="21"/>
        </w:rPr>
        <w:t>我方已仔细研究了编号为</w:t>
      </w:r>
      <w:r w:rsidR="00F90CA7" w:rsidRPr="00F90CA7">
        <w:rPr>
          <w:rStyle w:val="ac"/>
          <w:rFonts w:ascii="Times New Roman" w:hAnsi="Times New Roman" w:hint="eastAsia"/>
          <w:color w:val="auto"/>
          <w:sz w:val="21"/>
          <w:u w:val="none"/>
          <w:shd w:val="clear" w:color="auto" w:fill="FFFFFF"/>
        </w:rPr>
        <w:t>长轨运物采【</w:t>
      </w:r>
      <w:r w:rsidR="00F90CA7" w:rsidRPr="00F90CA7">
        <w:rPr>
          <w:rStyle w:val="ac"/>
          <w:rFonts w:ascii="Times New Roman" w:hAnsi="Times New Roman" w:hint="eastAsia"/>
          <w:color w:val="auto"/>
          <w:sz w:val="21"/>
          <w:u w:val="none"/>
          <w:shd w:val="clear" w:color="auto" w:fill="FFFFFF"/>
        </w:rPr>
        <w:t>2023</w:t>
      </w:r>
      <w:r w:rsidR="00F90CA7" w:rsidRPr="00F90CA7">
        <w:rPr>
          <w:rStyle w:val="ac"/>
          <w:rFonts w:ascii="Times New Roman" w:hAnsi="Times New Roman" w:hint="eastAsia"/>
          <w:color w:val="auto"/>
          <w:sz w:val="21"/>
          <w:u w:val="none"/>
          <w:shd w:val="clear" w:color="auto" w:fill="FFFFFF"/>
        </w:rPr>
        <w:t>】</w:t>
      </w:r>
      <w:r w:rsidR="00F90CA7" w:rsidRPr="00F90CA7">
        <w:rPr>
          <w:rStyle w:val="ac"/>
          <w:rFonts w:ascii="Times New Roman" w:hAnsi="Times New Roman" w:hint="eastAsia"/>
          <w:color w:val="auto"/>
          <w:sz w:val="21"/>
          <w:u w:val="none"/>
          <w:shd w:val="clear" w:color="auto" w:fill="FFFFFF"/>
        </w:rPr>
        <w:t>019</w:t>
      </w:r>
      <w:r w:rsidR="00F90CA7" w:rsidRPr="00F90CA7">
        <w:rPr>
          <w:rStyle w:val="ac"/>
          <w:rFonts w:ascii="Times New Roman" w:hAnsi="Times New Roman" w:hint="eastAsia"/>
          <w:color w:val="auto"/>
          <w:sz w:val="21"/>
          <w:u w:val="none"/>
          <w:shd w:val="clear" w:color="auto" w:fill="FFFFFF"/>
        </w:rPr>
        <w:t>号</w:t>
      </w:r>
      <w:r>
        <w:rPr>
          <w:rFonts w:ascii="Times New Roman" w:hAnsi="Times New Roman"/>
          <w:bCs/>
          <w:sz w:val="21"/>
          <w:szCs w:val="21"/>
        </w:rPr>
        <w:t>的</w:t>
      </w:r>
      <w:r w:rsidR="006E0BD7" w:rsidRPr="006E0BD7">
        <w:rPr>
          <w:rStyle w:val="ac"/>
          <w:rFonts w:ascii="Times New Roman" w:hAnsi="Times New Roman" w:hint="eastAsia"/>
          <w:color w:val="auto"/>
          <w:sz w:val="21"/>
          <w:u w:val="none"/>
          <w:shd w:val="clear" w:color="auto" w:fill="FFFFFF"/>
        </w:rPr>
        <w:t>长沙市轨道交通</w:t>
      </w:r>
      <w:r w:rsidR="006E0BD7" w:rsidRPr="006E0BD7">
        <w:rPr>
          <w:rStyle w:val="ac"/>
          <w:rFonts w:ascii="Times New Roman" w:hAnsi="Times New Roman" w:hint="eastAsia"/>
          <w:color w:val="auto"/>
          <w:sz w:val="21"/>
          <w:u w:val="none"/>
          <w:shd w:val="clear" w:color="auto" w:fill="FFFFFF"/>
        </w:rPr>
        <w:t>1</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2</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3</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4</w:t>
      </w:r>
      <w:r w:rsidR="006E0BD7" w:rsidRPr="006E0BD7">
        <w:rPr>
          <w:rStyle w:val="ac"/>
          <w:rFonts w:ascii="Times New Roman" w:hAnsi="Times New Roman" w:hint="eastAsia"/>
          <w:color w:val="auto"/>
          <w:sz w:val="21"/>
          <w:u w:val="none"/>
          <w:shd w:val="clear" w:color="auto" w:fill="FFFFFF"/>
        </w:rPr>
        <w:t>、</w:t>
      </w:r>
      <w:r w:rsidR="006E0BD7" w:rsidRPr="006E0BD7">
        <w:rPr>
          <w:rStyle w:val="ac"/>
          <w:rFonts w:ascii="Times New Roman" w:hAnsi="Times New Roman" w:hint="eastAsia"/>
          <w:color w:val="auto"/>
          <w:sz w:val="21"/>
          <w:u w:val="none"/>
          <w:shd w:val="clear" w:color="auto" w:fill="FFFFFF"/>
        </w:rPr>
        <w:t>5</w:t>
      </w:r>
      <w:r w:rsidR="006E0BD7" w:rsidRPr="006E0BD7">
        <w:rPr>
          <w:rStyle w:val="ac"/>
          <w:rFonts w:ascii="Times New Roman" w:hAnsi="Times New Roman" w:hint="eastAsia"/>
          <w:color w:val="auto"/>
          <w:sz w:val="21"/>
          <w:u w:val="none"/>
          <w:shd w:val="clear" w:color="auto" w:fill="FFFFFF"/>
        </w:rPr>
        <w:t>号线运营期</w:t>
      </w:r>
      <w:r w:rsidR="006E0BD7" w:rsidRPr="006E0BD7">
        <w:rPr>
          <w:rStyle w:val="ac"/>
          <w:rFonts w:ascii="Times New Roman" w:hAnsi="Times New Roman" w:hint="eastAsia"/>
          <w:color w:val="auto"/>
          <w:sz w:val="21"/>
          <w:u w:val="none"/>
          <w:shd w:val="clear" w:color="auto" w:fill="FFFFFF"/>
        </w:rPr>
        <w:t>2023</w:t>
      </w:r>
      <w:r w:rsidR="006E0BD7" w:rsidRPr="006E0BD7">
        <w:rPr>
          <w:rStyle w:val="ac"/>
          <w:rFonts w:ascii="Times New Roman" w:hAnsi="Times New Roman" w:hint="eastAsia"/>
          <w:color w:val="auto"/>
          <w:sz w:val="21"/>
          <w:u w:val="none"/>
          <w:shd w:val="clear" w:color="auto" w:fill="FFFFFF"/>
        </w:rPr>
        <w:t>年度</w:t>
      </w:r>
      <w:r w:rsidR="006E0BD7" w:rsidRPr="006E0BD7">
        <w:rPr>
          <w:rStyle w:val="ac"/>
          <w:rFonts w:ascii="Times New Roman" w:hAnsi="Times New Roman" w:hint="eastAsia"/>
          <w:color w:val="auto"/>
          <w:sz w:val="21"/>
          <w:u w:val="none"/>
          <w:shd w:val="clear" w:color="auto" w:fill="FFFFFF"/>
        </w:rPr>
        <w:t>AFC</w:t>
      </w:r>
      <w:r w:rsidR="006E0BD7" w:rsidRPr="006E0BD7">
        <w:rPr>
          <w:rStyle w:val="ac"/>
          <w:rFonts w:ascii="Times New Roman" w:hAnsi="Times New Roman" w:hint="eastAsia"/>
          <w:color w:val="auto"/>
          <w:sz w:val="21"/>
          <w:u w:val="none"/>
          <w:shd w:val="clear" w:color="auto" w:fill="FFFFFF"/>
        </w:rPr>
        <w:t>专业类物资采购项目</w:t>
      </w:r>
      <w:r w:rsidR="003F0A16" w:rsidRPr="003F0A16">
        <w:rPr>
          <w:rStyle w:val="ac"/>
          <w:rFonts w:ascii="Times New Roman" w:hAnsi="Times New Roman" w:hint="eastAsia"/>
          <w:color w:val="auto"/>
          <w:sz w:val="21"/>
          <w:u w:val="none"/>
          <w:shd w:val="clear" w:color="auto" w:fill="FFFFFF"/>
        </w:rPr>
        <w:t>（第</w:t>
      </w:r>
      <w:r w:rsidR="00520951">
        <w:rPr>
          <w:rStyle w:val="ac"/>
          <w:rFonts w:ascii="Times New Roman" w:hAnsi="Times New Roman" w:hint="eastAsia"/>
          <w:color w:val="auto"/>
          <w:sz w:val="21"/>
          <w:u w:val="none"/>
          <w:shd w:val="clear" w:color="auto" w:fill="FFFFFF"/>
        </w:rPr>
        <w:t>三</w:t>
      </w:r>
      <w:bookmarkStart w:id="0" w:name="_GoBack"/>
      <w:bookmarkEnd w:id="0"/>
      <w:r w:rsidR="003F0A16" w:rsidRPr="003F0A16">
        <w:rPr>
          <w:rStyle w:val="ac"/>
          <w:rFonts w:ascii="Times New Roman" w:hAnsi="Times New Roman" w:hint="eastAsia"/>
          <w:color w:val="auto"/>
          <w:sz w:val="21"/>
          <w:u w:val="none"/>
          <w:shd w:val="clear" w:color="auto" w:fill="FFFFFF"/>
        </w:rPr>
        <w:t>次）</w:t>
      </w:r>
      <w:r>
        <w:rPr>
          <w:rFonts w:ascii="Times New Roman" w:hAnsi="Times New Roman"/>
          <w:bCs/>
          <w:sz w:val="21"/>
          <w:szCs w:val="21"/>
        </w:rPr>
        <w:t>竞价采购公告（含公告正文以及采购清单、合同条款及格式、</w:t>
      </w:r>
      <w:r>
        <w:rPr>
          <w:rFonts w:ascii="Times New Roman" w:hAnsi="Times New Roman" w:hint="eastAsia"/>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sidR="006E0BD7">
        <w:rPr>
          <w:rFonts w:ascii="Times New Roman" w:hAnsi="Times New Roman" w:hint="eastAsia"/>
          <w:bCs/>
          <w:sz w:val="21"/>
          <w:szCs w:val="21"/>
        </w:rPr>
        <w:t>城轨采购</w:t>
      </w:r>
      <w:r>
        <w:rPr>
          <w:rStyle w:val="ac"/>
          <w:rFonts w:ascii="Times New Roman" w:hAnsi="Times New Roman"/>
          <w:color w:val="auto"/>
          <w:sz w:val="21"/>
          <w:u w:val="none"/>
          <w:shd w:val="clear" w:color="auto" w:fill="FFFFFF"/>
        </w:rPr>
        <w:t>网（</w:t>
      </w:r>
      <w:r>
        <w:rPr>
          <w:rStyle w:val="ac"/>
          <w:rFonts w:ascii="Times New Roman" w:hAnsi="Times New Roman" w:hint="eastAsia"/>
          <w:color w:val="auto"/>
          <w:kern w:val="0"/>
          <w:sz w:val="21"/>
          <w:u w:val="none"/>
          <w:shd w:val="clear" w:color="auto" w:fill="FFFFFF"/>
        </w:rPr>
        <w:t>网址：</w:t>
      </w:r>
      <w:r w:rsidR="006E0BD7" w:rsidRPr="006E0BD7">
        <w:rPr>
          <w:rStyle w:val="ac"/>
          <w:rFonts w:ascii="Times New Roman" w:hAnsi="Times New Roman"/>
          <w:color w:val="auto"/>
          <w:kern w:val="0"/>
          <w:sz w:val="21"/>
          <w:u w:val="none"/>
          <w:shd w:val="clear" w:color="auto" w:fill="FFFFFF"/>
        </w:rPr>
        <w:t>https://www.mtrmart.com/</w:t>
      </w:r>
      <w:r>
        <w:rPr>
          <w:rStyle w:val="ac"/>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参与本项目竞价采购活动系本公司自愿行为。</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w:t>
      </w:r>
      <w:r>
        <w:rPr>
          <w:rFonts w:ascii="Times New Roman" w:hAnsi="Times New Roman"/>
          <w:bCs/>
          <w:sz w:val="21"/>
          <w:szCs w:val="21"/>
        </w:rPr>
        <w:t>180</w:t>
      </w:r>
      <w:r>
        <w:rPr>
          <w:rFonts w:ascii="Times New Roman" w:hAnsi="Times New Roman"/>
          <w:bCs/>
          <w:sz w:val="21"/>
          <w:szCs w:val="21"/>
        </w:rPr>
        <w:t>日历天）内，遵守本响应函承诺，且在此期限期满之前均具有法律约束力。同时，我方承诺在竞价响应有效期内不撤销报价。</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w:t>
      </w:r>
      <w:r>
        <w:rPr>
          <w:rFonts w:ascii="Times New Roman" w:hAnsi="Times New Roman"/>
          <w:bCs/>
          <w:sz w:val="21"/>
          <w:szCs w:val="21"/>
        </w:rPr>
        <w:t>1</w:t>
      </w:r>
      <w:r>
        <w:rPr>
          <w:rFonts w:ascii="Times New Roman" w:hAnsi="Times New Roman"/>
          <w:bCs/>
          <w:sz w:val="21"/>
          <w:szCs w:val="21"/>
        </w:rPr>
        <w:t>）与采购人存在利害关系且可能影响采购公正性；（</w:t>
      </w:r>
      <w:r>
        <w:rPr>
          <w:rFonts w:ascii="Times New Roman" w:hAnsi="Times New Roman"/>
          <w:bCs/>
          <w:sz w:val="21"/>
          <w:szCs w:val="21"/>
        </w:rPr>
        <w:t>2</w:t>
      </w:r>
      <w:r>
        <w:rPr>
          <w:rFonts w:ascii="Times New Roman" w:hAnsi="Times New Roman"/>
          <w:bCs/>
          <w:sz w:val="21"/>
          <w:szCs w:val="21"/>
        </w:rPr>
        <w:t>）我司法定代表人（或负责人）与本项目其他供应商的法定代表人（或负责人）为同一人；（</w:t>
      </w:r>
      <w:r>
        <w:rPr>
          <w:rFonts w:ascii="Times New Roman" w:hAnsi="Times New Roman"/>
          <w:bCs/>
          <w:sz w:val="21"/>
          <w:szCs w:val="21"/>
        </w:rPr>
        <w:t>3</w:t>
      </w:r>
      <w:r>
        <w:rPr>
          <w:rFonts w:ascii="Times New Roman" w:hAnsi="Times New Roman"/>
          <w:bCs/>
          <w:sz w:val="21"/>
          <w:szCs w:val="21"/>
        </w:rPr>
        <w:t>）与本项目的其他供应商存在控股、管理关系；（</w:t>
      </w:r>
      <w:r>
        <w:rPr>
          <w:rFonts w:ascii="Times New Roman" w:hAnsi="Times New Roman"/>
          <w:bCs/>
          <w:sz w:val="21"/>
          <w:szCs w:val="21"/>
        </w:rPr>
        <w:t>5</w:t>
      </w:r>
      <w:r>
        <w:rPr>
          <w:rFonts w:ascii="Times New Roman" w:hAnsi="Times New Roman"/>
          <w:bCs/>
          <w:sz w:val="21"/>
          <w:szCs w:val="21"/>
        </w:rPr>
        <w:t>）被依法暂停或者取消参加招标采购活动；（</w:t>
      </w:r>
      <w:r>
        <w:rPr>
          <w:rFonts w:ascii="Times New Roman" w:hAnsi="Times New Roman"/>
          <w:bCs/>
          <w:sz w:val="21"/>
          <w:szCs w:val="21"/>
        </w:rPr>
        <w:t>6</w:t>
      </w:r>
      <w:r>
        <w:rPr>
          <w:rFonts w:ascii="Times New Roman" w:hAnsi="Times New Roman"/>
          <w:bCs/>
          <w:sz w:val="21"/>
          <w:szCs w:val="21"/>
        </w:rPr>
        <w:t>）被责令停产停业、暂扣或者吊销许可证、暂扣或者吊销执照；（</w:t>
      </w:r>
      <w:r>
        <w:rPr>
          <w:rFonts w:ascii="Times New Roman" w:hAnsi="Times New Roman"/>
          <w:bCs/>
          <w:sz w:val="21"/>
          <w:szCs w:val="21"/>
        </w:rPr>
        <w:t>7</w:t>
      </w:r>
      <w:r>
        <w:rPr>
          <w:rFonts w:ascii="Times New Roman" w:hAnsi="Times New Roman"/>
          <w:bCs/>
          <w:sz w:val="21"/>
          <w:szCs w:val="21"/>
        </w:rPr>
        <w:t>）进入破产、清算、注销程序，或存在其他可能丧失履约能力的情形；（</w:t>
      </w:r>
      <w:r>
        <w:rPr>
          <w:rFonts w:ascii="Times New Roman" w:hAnsi="Times New Roman"/>
          <w:bCs/>
          <w:sz w:val="21"/>
          <w:szCs w:val="21"/>
        </w:rPr>
        <w:t>8</w:t>
      </w:r>
      <w:r>
        <w:rPr>
          <w:rFonts w:ascii="Times New Roman" w:hAnsi="Times New Roman"/>
          <w:bCs/>
          <w:sz w:val="21"/>
          <w:szCs w:val="21"/>
        </w:rPr>
        <w:t>）在国家企业信用信息公示系统中显示已被列入严重违法失信企业名单；（</w:t>
      </w:r>
      <w:r>
        <w:rPr>
          <w:rFonts w:ascii="Times New Roman" w:hAnsi="Times New Roman"/>
          <w:bCs/>
          <w:sz w:val="21"/>
          <w:szCs w:val="21"/>
        </w:rPr>
        <w:t>9</w:t>
      </w:r>
      <w:r>
        <w:rPr>
          <w:rFonts w:ascii="Times New Roman" w:hAnsi="Times New Roman"/>
          <w:bCs/>
          <w:sz w:val="21"/>
          <w:szCs w:val="21"/>
        </w:rPr>
        <w:t>）在</w:t>
      </w:r>
      <w:r>
        <w:rPr>
          <w:rFonts w:ascii="Times New Roman" w:hAnsi="Times New Roman"/>
          <w:bCs/>
          <w:sz w:val="21"/>
          <w:szCs w:val="21"/>
        </w:rPr>
        <w:t>“</w:t>
      </w:r>
      <w:r>
        <w:rPr>
          <w:rFonts w:ascii="Times New Roman" w:hAnsi="Times New Roman"/>
          <w:bCs/>
          <w:sz w:val="21"/>
          <w:szCs w:val="21"/>
        </w:rPr>
        <w:t>信用中国</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www.creditchina.gov.cn</w:t>
      </w:r>
      <w:r>
        <w:rPr>
          <w:rFonts w:ascii="Times New Roman" w:hAnsi="Times New Roman"/>
          <w:bCs/>
          <w:sz w:val="21"/>
          <w:szCs w:val="21"/>
        </w:rPr>
        <w:t>）或</w:t>
      </w:r>
      <w:r>
        <w:rPr>
          <w:rFonts w:ascii="Times New Roman" w:hAnsi="Times New Roman"/>
          <w:bCs/>
          <w:sz w:val="21"/>
          <w:szCs w:val="21"/>
        </w:rPr>
        <w:t>“</w:t>
      </w:r>
      <w:r>
        <w:rPr>
          <w:rFonts w:ascii="Times New Roman" w:hAnsi="Times New Roman"/>
          <w:bCs/>
          <w:sz w:val="21"/>
          <w:szCs w:val="21"/>
        </w:rPr>
        <w:t>信用湖南</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www.credithunan.gov.cn</w:t>
      </w:r>
      <w:r>
        <w:rPr>
          <w:rFonts w:ascii="Times New Roman" w:hAnsi="Times New Roman"/>
          <w:bCs/>
          <w:sz w:val="21"/>
          <w:szCs w:val="21"/>
        </w:rPr>
        <w:t>）中显示已被列入失信被执行人名单；（</w:t>
      </w:r>
      <w:r>
        <w:rPr>
          <w:rFonts w:ascii="Times New Roman" w:hAnsi="Times New Roman"/>
          <w:bCs/>
          <w:sz w:val="21"/>
          <w:szCs w:val="21"/>
        </w:rPr>
        <w:t>10</w:t>
      </w:r>
      <w:r>
        <w:rPr>
          <w:rFonts w:ascii="Times New Roman" w:hAnsi="Times New Roman"/>
          <w:bCs/>
          <w:sz w:val="21"/>
          <w:szCs w:val="21"/>
        </w:rPr>
        <w:t>）法律法规或本项目竞价采购公告规定的其他情形。</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ascii="Times New Roman" w:hAnsi="Times New Roman" w:hint="eastAsia"/>
          <w:bCs/>
          <w:sz w:val="21"/>
          <w:szCs w:val="21"/>
        </w:rPr>
        <w:t>或证件造假</w:t>
      </w:r>
      <w:r>
        <w:rPr>
          <w:rFonts w:ascii="Times New Roman" w:hAnsi="Times New Roman"/>
          <w:bCs/>
          <w:sz w:val="21"/>
          <w:szCs w:val="21"/>
        </w:rPr>
        <w:t>或非我方正式在职人员，视为虚假响应，贵方有权取消我方竞价资格；如已</w:t>
      </w:r>
      <w:r>
        <w:rPr>
          <w:rFonts w:ascii="Times New Roman" w:hAnsi="Times New Roman" w:hint="eastAsia"/>
          <w:bCs/>
          <w:sz w:val="21"/>
          <w:szCs w:val="21"/>
        </w:rPr>
        <w:t>中选</w:t>
      </w:r>
      <w:r>
        <w:rPr>
          <w:rFonts w:ascii="Times New Roman" w:hAnsi="Times New Roman"/>
          <w:bCs/>
          <w:sz w:val="21"/>
          <w:szCs w:val="21"/>
        </w:rPr>
        <w:t>，贵方有权取消我方</w:t>
      </w:r>
      <w:r>
        <w:rPr>
          <w:rFonts w:ascii="Times New Roman" w:hAnsi="Times New Roman" w:hint="eastAsia"/>
          <w:bCs/>
          <w:sz w:val="21"/>
          <w:szCs w:val="21"/>
        </w:rPr>
        <w:t>中选</w:t>
      </w:r>
      <w:r>
        <w:rPr>
          <w:rFonts w:ascii="Times New Roman" w:hAnsi="Times New Roman"/>
          <w:bCs/>
          <w:sz w:val="21"/>
          <w:szCs w:val="21"/>
        </w:rPr>
        <w:t>供应商资格。（如有）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lastRenderedPageBreak/>
        <w:t>我方承诺，若贵方需要，我方愿意提供任何与本次采购有关的数据、情况和技术资料。</w:t>
      </w:r>
      <w:r>
        <w:rPr>
          <w:rFonts w:ascii="Times New Roman" w:hAnsi="Times New Roman" w:hint="eastAsia"/>
          <w:bCs/>
          <w:sz w:val="21"/>
          <w:szCs w:val="21"/>
        </w:rPr>
        <w:t>保证提供的货物均为合格产品，能够提供合格证等相关证明材料。</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如我方</w:t>
      </w:r>
      <w:r>
        <w:rPr>
          <w:rFonts w:ascii="Times New Roman" w:hAnsi="Times New Roman" w:hint="eastAsia"/>
          <w:bCs/>
          <w:sz w:val="21"/>
          <w:szCs w:val="21"/>
        </w:rPr>
        <w:t>中选</w:t>
      </w: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）在</w:t>
      </w:r>
      <w:r>
        <w:rPr>
          <w:rFonts w:ascii="Times New Roman" w:hAnsi="Times New Roman" w:hint="eastAsia"/>
          <w:bCs/>
          <w:sz w:val="21"/>
          <w:szCs w:val="21"/>
        </w:rPr>
        <w:t>中选公示期满</w:t>
      </w:r>
      <w:r>
        <w:rPr>
          <w:rFonts w:ascii="Times New Roman" w:hAnsi="Times New Roman"/>
          <w:bCs/>
          <w:sz w:val="21"/>
          <w:szCs w:val="21"/>
        </w:rPr>
        <w:t>后，尽快与贵方签订合同；（</w:t>
      </w:r>
      <w:r>
        <w:rPr>
          <w:rFonts w:ascii="Times New Roman" w:hAnsi="Times New Roman"/>
          <w:bCs/>
          <w:sz w:val="21"/>
          <w:szCs w:val="21"/>
        </w:rPr>
        <w:t>2</w:t>
      </w:r>
      <w:r>
        <w:rPr>
          <w:rFonts w:ascii="Times New Roman" w:hAnsi="Times New Roman"/>
          <w:bCs/>
          <w:sz w:val="21"/>
          <w:szCs w:val="21"/>
        </w:rPr>
        <w:t>）在签订合同时不向贵方提出附加条件；（</w:t>
      </w:r>
      <w:r>
        <w:rPr>
          <w:rFonts w:ascii="Times New Roman" w:hAnsi="Times New Roman"/>
          <w:bCs/>
          <w:sz w:val="21"/>
          <w:szCs w:val="21"/>
        </w:rPr>
        <w:t>3</w:t>
      </w:r>
      <w:r>
        <w:rPr>
          <w:rFonts w:ascii="Times New Roman" w:hAnsi="Times New Roman"/>
          <w:bCs/>
          <w:sz w:val="21"/>
          <w:szCs w:val="21"/>
        </w:rPr>
        <w:t>）按照本项目竞价采购公告确定的事项签订合同，履行双方所签订的合同，并承担合同规定的责任和义务。</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）严格遵守国家相关法律、法规，没有围标、串标等违法违规行为；（</w:t>
      </w:r>
      <w:r>
        <w:rPr>
          <w:rFonts w:ascii="Times New Roman" w:hAnsi="Times New Roman"/>
          <w:bCs/>
          <w:sz w:val="21"/>
          <w:szCs w:val="21"/>
        </w:rPr>
        <w:t>2</w:t>
      </w:r>
      <w:r>
        <w:rPr>
          <w:rFonts w:ascii="Times New Roman" w:hAnsi="Times New Roman"/>
          <w:bCs/>
          <w:sz w:val="21"/>
          <w:szCs w:val="21"/>
        </w:rPr>
        <w:t>）不参与不正当竞争，不向采购人、评审小组行贿以谋取不正当利益；（</w:t>
      </w:r>
      <w:r>
        <w:rPr>
          <w:rFonts w:ascii="Times New Roman" w:hAnsi="Times New Roman"/>
          <w:bCs/>
          <w:sz w:val="21"/>
          <w:szCs w:val="21"/>
        </w:rPr>
        <w:t>3</w:t>
      </w:r>
      <w:r>
        <w:rPr>
          <w:rFonts w:ascii="Times New Roman" w:hAnsi="Times New Roman"/>
          <w:bCs/>
          <w:sz w:val="21"/>
          <w:szCs w:val="21"/>
        </w:rPr>
        <w:t>）不以他人名义参与竞价采购，或者以其它方式弄虚作假骗取</w:t>
      </w:r>
      <w:r>
        <w:rPr>
          <w:rFonts w:ascii="Times New Roman" w:hAnsi="Times New Roman" w:hint="eastAsia"/>
          <w:bCs/>
          <w:sz w:val="21"/>
          <w:szCs w:val="21"/>
        </w:rPr>
        <w:t>中选</w:t>
      </w:r>
      <w:r>
        <w:rPr>
          <w:rFonts w:ascii="Times New Roman" w:hAnsi="Times New Roman"/>
          <w:bCs/>
          <w:sz w:val="21"/>
          <w:szCs w:val="21"/>
        </w:rPr>
        <w:t>；（</w:t>
      </w:r>
      <w:r>
        <w:rPr>
          <w:rFonts w:ascii="Times New Roman" w:hAnsi="Times New Roman"/>
          <w:bCs/>
          <w:sz w:val="21"/>
          <w:szCs w:val="21"/>
        </w:rPr>
        <w:t>4</w:t>
      </w:r>
      <w:r>
        <w:rPr>
          <w:rFonts w:ascii="Times New Roman" w:hAnsi="Times New Roman"/>
          <w:bCs/>
          <w:sz w:val="21"/>
          <w:szCs w:val="21"/>
        </w:rPr>
        <w:t>）不在竞价采购结束后进行虚假、恶意质疑和投诉。</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我方自愿遵守</w:t>
      </w:r>
      <w:r>
        <w:rPr>
          <w:rFonts w:ascii="Times New Roman" w:hAnsi="Times New Roman" w:hint="eastAsia"/>
          <w:bCs/>
          <w:sz w:val="21"/>
          <w:szCs w:val="21"/>
        </w:rPr>
        <w:t>《</w:t>
      </w:r>
      <w:r w:rsidR="00BB62B9" w:rsidRPr="00BB62B9">
        <w:rPr>
          <w:rFonts w:ascii="Times New Roman" w:hAnsi="Times New Roman" w:hint="eastAsia"/>
          <w:bCs/>
          <w:sz w:val="21"/>
          <w:szCs w:val="21"/>
        </w:rPr>
        <w:t>长沙市轨道交通运营有限公司采购管理办法（试行）</w:t>
      </w:r>
      <w:r>
        <w:rPr>
          <w:rFonts w:ascii="Times New Roman" w:hAnsi="Times New Roman" w:hint="eastAsia"/>
          <w:bCs/>
          <w:sz w:val="21"/>
          <w:szCs w:val="21"/>
        </w:rPr>
        <w:t>》</w:t>
      </w:r>
      <w:r>
        <w:rPr>
          <w:rFonts w:ascii="Times New Roman" w:hAnsi="Times New Roman"/>
          <w:bCs/>
          <w:sz w:val="21"/>
          <w:szCs w:val="21"/>
        </w:rPr>
        <w:t>和恶意异议处罚的相关规定和要求，如有违反，我方自愿承担因我方违反相关规定所引起的一切后果。</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ascii="Times New Roman" w:hAnsi="Times New Roman" w:hint="eastAsia"/>
          <w:bCs/>
          <w:sz w:val="21"/>
          <w:szCs w:val="21"/>
        </w:rPr>
        <w:t>采购人</w:t>
      </w:r>
      <w:r>
        <w:rPr>
          <w:rFonts w:ascii="Times New Roman" w:hAnsi="Times New Roman"/>
          <w:bCs/>
          <w:sz w:val="21"/>
          <w:szCs w:val="21"/>
        </w:rPr>
        <w:t>工作安排调度，并承担因违反采购人要求而造成全部损失。</w:t>
      </w:r>
    </w:p>
    <w:p w:rsidR="00643327" w:rsidRDefault="00AE7BBC">
      <w:pPr>
        <w:pStyle w:val="3"/>
        <w:numPr>
          <w:ilvl w:val="0"/>
          <w:numId w:val="1"/>
        </w:numPr>
        <w:ind w:firstLineChars="200" w:firstLine="42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rsidR="00643327" w:rsidRDefault="00643327">
      <w:pPr>
        <w:pStyle w:val="a9"/>
        <w:adjustRightInd w:val="0"/>
        <w:snapToGrid w:val="0"/>
        <w:spacing w:line="480" w:lineRule="auto"/>
        <w:rPr>
          <w:rFonts w:ascii="Times New Roman" w:hAnsi="Times New Roman" w:cs="Times New Roman"/>
          <w:sz w:val="21"/>
          <w:szCs w:val="21"/>
        </w:rPr>
      </w:pPr>
    </w:p>
    <w:p w:rsidR="00643327" w:rsidRDefault="00AE7BBC">
      <w:pPr>
        <w:pStyle w:val="a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643327" w:rsidRDefault="00AE7BBC">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w:t>
      </w:r>
      <w:r>
        <w:rPr>
          <w:rFonts w:ascii="Times New Roman" w:hAnsi="Times New Roman"/>
          <w:szCs w:val="21"/>
        </w:rPr>
        <w:t>(</w:t>
      </w:r>
      <w:r>
        <w:rPr>
          <w:rFonts w:ascii="Times New Roman" w:hAnsi="Times New Roman"/>
          <w:szCs w:val="21"/>
        </w:rPr>
        <w:t>签字或盖章</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p>
    <w:p w:rsidR="00643327" w:rsidRDefault="00AE7BBC">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643327" w:rsidRDefault="00643327">
      <w:pPr>
        <w:pStyle w:val="2"/>
      </w:pPr>
    </w:p>
    <w:p w:rsidR="00643327" w:rsidRDefault="00643327">
      <w:pPr>
        <w:pStyle w:val="a5"/>
        <w:spacing w:line="480" w:lineRule="auto"/>
        <w:ind w:leftChars="0" w:left="0"/>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pStyle w:val="a5"/>
        <w:spacing w:line="360" w:lineRule="auto"/>
        <w:ind w:leftChars="0" w:left="0"/>
        <w:jc w:val="center"/>
        <w:rPr>
          <w:rFonts w:ascii="宋体" w:hAnsi="宋体"/>
          <w:bCs/>
          <w:szCs w:val="21"/>
        </w:rPr>
      </w:pPr>
      <w:r>
        <w:rPr>
          <w:rFonts w:ascii="黑体" w:eastAsia="黑体" w:hAnsi="宋体" w:hint="eastAsia"/>
          <w:bCs/>
          <w:sz w:val="32"/>
          <w:szCs w:val="32"/>
        </w:rPr>
        <w:lastRenderedPageBreak/>
        <w:t>二、营业执照扫描件</w:t>
      </w:r>
    </w:p>
    <w:p w:rsidR="00643327" w:rsidRDefault="00AE7BBC">
      <w:pPr>
        <w:pStyle w:val="2"/>
        <w:spacing w:after="0" w:line="360" w:lineRule="auto"/>
        <w:ind w:leftChars="0" w:left="0" w:firstLineChars="800" w:firstLine="1680"/>
        <w:jc w:val="both"/>
        <w:rPr>
          <w:rFonts w:ascii="宋体" w:hAnsi="宋体"/>
          <w:bCs/>
          <w:szCs w:val="21"/>
        </w:rPr>
      </w:pPr>
      <w:r>
        <w:rPr>
          <w:rStyle w:val="ac"/>
          <w:rFonts w:ascii="Times New Roman" w:hAnsi="Times New Roman" w:cs="Times New Roman" w:hint="eastAsia"/>
          <w:color w:val="auto"/>
          <w:u w:val="none"/>
          <w:shd w:val="clear" w:color="auto" w:fill="FFFFFF"/>
        </w:rPr>
        <w:t>须为营业执照副本原件扫描件，且处于有效期内。</w:t>
      </w:r>
    </w:p>
    <w:p w:rsidR="00643327" w:rsidRDefault="00643327">
      <w:pPr>
        <w:pStyle w:val="2"/>
        <w:rPr>
          <w:rFonts w:ascii="宋体" w:hAnsi="宋体"/>
          <w:bCs/>
          <w:szCs w:val="21"/>
        </w:rPr>
      </w:pPr>
    </w:p>
    <w:p w:rsidR="00643327" w:rsidRDefault="00643327">
      <w:pPr>
        <w:pStyle w:val="2"/>
        <w:rPr>
          <w:rFonts w:ascii="宋体" w:hAnsi="宋体"/>
          <w:bCs/>
          <w:szCs w:val="21"/>
        </w:rPr>
      </w:pPr>
    </w:p>
    <w:p w:rsidR="00643327" w:rsidRDefault="00643327">
      <w:pPr>
        <w:pStyle w:val="2"/>
        <w:ind w:leftChars="0" w:left="0" w:firstLine="0"/>
        <w:rPr>
          <w:rFonts w:ascii="宋体" w:hAnsi="宋体"/>
          <w:bCs/>
          <w:szCs w:val="21"/>
        </w:rPr>
      </w:pPr>
    </w:p>
    <w:p w:rsidR="00643327" w:rsidRDefault="00643327">
      <w:pPr>
        <w:pStyle w:val="2"/>
        <w:rPr>
          <w:rFonts w:ascii="宋体" w:hAnsi="宋体"/>
          <w:bCs/>
          <w:szCs w:val="21"/>
        </w:rPr>
      </w:pPr>
    </w:p>
    <w:p w:rsidR="00643327" w:rsidRDefault="00643327">
      <w:pPr>
        <w:adjustRightInd w:val="0"/>
        <w:snapToGrid w:val="0"/>
        <w:spacing w:line="360" w:lineRule="auto"/>
        <w:ind w:right="24"/>
        <w:jc w:val="center"/>
        <w:outlineLvl w:val="0"/>
        <w:rPr>
          <w:rFonts w:ascii="黑体" w:eastAsia="黑体" w:hAnsi="宋体"/>
          <w:b/>
          <w:sz w:val="32"/>
          <w:szCs w:val="32"/>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三、法定代表人身份证明</w:t>
      </w:r>
    </w:p>
    <w:p w:rsidR="00643327" w:rsidRDefault="00643327">
      <w:pPr>
        <w:pStyle w:val="2"/>
      </w:pPr>
    </w:p>
    <w:p w:rsidR="00643327" w:rsidRDefault="00643327">
      <w:pPr>
        <w:pStyle w:val="Default"/>
      </w:pP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643327" w:rsidRDefault="00AE7BBC">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643327" w:rsidRDefault="00643327">
      <w:pPr>
        <w:pStyle w:val="2"/>
      </w:pP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p w:rsidR="00643327" w:rsidRDefault="00643327">
      <w:pPr>
        <w:pStyle w:val="2"/>
      </w:pPr>
    </w:p>
    <w:p w:rsidR="00643327" w:rsidRDefault="00643327">
      <w:pPr>
        <w:pStyle w:val="Default"/>
        <w:spacing w:line="480" w:lineRule="auto"/>
      </w:pPr>
    </w:p>
    <w:p w:rsidR="00643327" w:rsidRDefault="00AE7BBC">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643327" w:rsidRDefault="00643327">
      <w:pPr>
        <w:adjustRightInd w:val="0"/>
        <w:snapToGrid w:val="0"/>
        <w:spacing w:line="480" w:lineRule="auto"/>
        <w:rPr>
          <w:rFonts w:ascii="仿宋_GB2312" w:eastAsia="仿宋_GB2312" w:hAnsi="宋体"/>
          <w:szCs w:val="21"/>
        </w:rPr>
      </w:pPr>
    </w:p>
    <w:p w:rsidR="00643327" w:rsidRDefault="00643327">
      <w:pPr>
        <w:adjustRightInd w:val="0"/>
        <w:snapToGrid w:val="0"/>
        <w:spacing w:beforeLines="50" w:before="156" w:line="360" w:lineRule="auto"/>
        <w:rPr>
          <w:rFonts w:ascii="仿宋_GB2312" w:eastAsia="仿宋_GB2312" w:hAnsi="宋体"/>
          <w:szCs w:val="21"/>
        </w:rPr>
        <w:sectPr w:rsidR="00643327">
          <w:pgSz w:w="11906" w:h="16838"/>
          <w:pgMar w:top="2098" w:right="1474" w:bottom="1984" w:left="1587" w:header="851" w:footer="992" w:gutter="0"/>
          <w:cols w:space="720"/>
          <w:docGrid w:type="lines" w:linePitch="312"/>
        </w:sectPr>
      </w:pPr>
    </w:p>
    <w:p w:rsidR="00643327" w:rsidRDefault="00AE7BBC">
      <w:pPr>
        <w:adjustRightInd w:val="0"/>
        <w:snapToGrid w:val="0"/>
        <w:spacing w:line="360" w:lineRule="auto"/>
        <w:ind w:right="24"/>
        <w:jc w:val="center"/>
        <w:outlineLvl w:val="0"/>
        <w:rPr>
          <w:rFonts w:ascii="黑体" w:eastAsia="黑体" w:hAnsi="宋体"/>
          <w:bCs/>
          <w:sz w:val="32"/>
          <w:szCs w:val="32"/>
        </w:rPr>
      </w:pPr>
      <w:bookmarkStart w:id="1" w:name="_Toc3091"/>
      <w:r>
        <w:rPr>
          <w:rFonts w:ascii="黑体" w:eastAsia="黑体" w:hAnsi="宋体" w:hint="eastAsia"/>
          <w:bCs/>
          <w:sz w:val="32"/>
          <w:szCs w:val="32"/>
        </w:rPr>
        <w:lastRenderedPageBreak/>
        <w:t>四、授权委托书</w:t>
      </w:r>
      <w:bookmarkEnd w:id="1"/>
    </w:p>
    <w:p w:rsidR="00643327" w:rsidRDefault="00AE7BBC">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643327" w:rsidRDefault="00AE7BBC">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643327" w:rsidRDefault="00AE7BBC">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643327" w:rsidRDefault="00AE7BBC">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643327" w:rsidRDefault="00643327">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643327">
        <w:trPr>
          <w:trHeight w:val="2268"/>
        </w:trPr>
        <w:tc>
          <w:tcPr>
            <w:tcW w:w="4177"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643327" w:rsidRDefault="00AE7BBC">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643327" w:rsidRDefault="00643327">
      <w:pPr>
        <w:adjustRightInd w:val="0"/>
        <w:snapToGrid w:val="0"/>
        <w:spacing w:line="360" w:lineRule="auto"/>
        <w:ind w:right="420"/>
        <w:rPr>
          <w:rFonts w:ascii="宋体" w:hAnsi="宋体"/>
          <w:szCs w:val="21"/>
        </w:rPr>
      </w:pPr>
    </w:p>
    <w:p w:rsidR="00643327" w:rsidRDefault="00AE7BBC">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643327" w:rsidRDefault="00AE7BBC">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643327" w:rsidRDefault="00AE7BBC">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43327" w:rsidRDefault="00643327">
      <w:pPr>
        <w:jc w:val="center"/>
        <w:rPr>
          <w:rFonts w:ascii="宋体" w:hAnsi="宋体"/>
          <w:szCs w:val="21"/>
        </w:rPr>
        <w:sectPr w:rsidR="00643327">
          <w:pgSz w:w="11906" w:h="16838"/>
          <w:pgMar w:top="2098" w:right="1474" w:bottom="1984" w:left="1587" w:header="851" w:footer="992" w:gutter="0"/>
          <w:cols w:space="720"/>
          <w:docGrid w:type="lines" w:linePitch="312"/>
        </w:sectPr>
      </w:pPr>
    </w:p>
    <w:p w:rsidR="00643327" w:rsidRDefault="00AE7BBC">
      <w:pPr>
        <w:jc w:val="center"/>
        <w:rPr>
          <w:rFonts w:ascii="黑体" w:eastAsia="黑体" w:hAnsi="宋体"/>
          <w:bCs/>
          <w:sz w:val="32"/>
          <w:szCs w:val="32"/>
        </w:rPr>
      </w:pPr>
      <w:r>
        <w:rPr>
          <w:rFonts w:ascii="黑体" w:eastAsia="黑体" w:hAnsi="宋体" w:hint="eastAsia"/>
          <w:bCs/>
          <w:sz w:val="32"/>
          <w:szCs w:val="32"/>
        </w:rPr>
        <w:lastRenderedPageBreak/>
        <w:t>五、与本项目有关的其他证明文件（如有）</w:t>
      </w:r>
    </w:p>
    <w:p w:rsidR="00643327" w:rsidRDefault="00643327">
      <w:pPr>
        <w:adjustRightInd w:val="0"/>
        <w:snapToGrid w:val="0"/>
        <w:spacing w:line="360" w:lineRule="auto"/>
        <w:ind w:right="24"/>
        <w:jc w:val="center"/>
        <w:outlineLvl w:val="0"/>
        <w:rPr>
          <w:rFonts w:ascii="宋体" w:hAnsi="宋体"/>
          <w:bCs/>
          <w:sz w:val="24"/>
        </w:rPr>
      </w:pP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如有，格式自拟，但应</w:t>
      </w:r>
      <w:r>
        <w:rPr>
          <w:rFonts w:hAnsi="宋体" w:hint="eastAsia"/>
          <w:bCs/>
          <w:szCs w:val="21"/>
        </w:rPr>
        <w:t>注意控制文件大小。</w:t>
      </w:r>
    </w:p>
    <w:p w:rsidR="00643327" w:rsidRDefault="00AE7BBC">
      <w:pPr>
        <w:spacing w:line="360" w:lineRule="auto"/>
        <w:rPr>
          <w:rStyle w:val="ac"/>
          <w:rFonts w:ascii="Times New Roman" w:hAnsi="Times New Roman"/>
          <w:color w:val="auto"/>
          <w:u w:val="none"/>
          <w:shd w:val="clear" w:color="auto" w:fill="FFFFFF"/>
        </w:rPr>
      </w:pPr>
      <w:r>
        <w:rPr>
          <w:rStyle w:val="ac"/>
          <w:rFonts w:ascii="Times New Roman" w:hAnsi="Times New Roman" w:hint="eastAsia"/>
          <w:b/>
          <w:bCs/>
          <w:color w:val="auto"/>
          <w:u w:val="none"/>
          <w:shd w:val="clear" w:color="auto" w:fill="FFFFFF"/>
        </w:rPr>
        <w:t>例如：</w:t>
      </w:r>
    </w:p>
    <w:p w:rsidR="00643327" w:rsidRDefault="00AE7BBC">
      <w:pPr>
        <w:spacing w:line="360" w:lineRule="auto"/>
        <w:ind w:firstLineChars="200" w:firstLine="420"/>
        <w:rPr>
          <w:rStyle w:val="ac"/>
          <w:rFonts w:ascii="Times New Roman" w:hAnsi="Times New Roman"/>
          <w:color w:val="auto"/>
          <w:u w:val="none"/>
          <w:shd w:val="clear" w:color="auto" w:fill="FFFFFF"/>
        </w:rPr>
      </w:pPr>
      <w:r>
        <w:rPr>
          <w:rStyle w:val="ac"/>
          <w:rFonts w:ascii="Times New Roman" w:hAnsi="Times New Roman" w:hint="eastAsia"/>
          <w:color w:val="auto"/>
          <w:u w:val="none"/>
          <w:shd w:val="clear" w:color="auto" w:fill="FFFFFF"/>
        </w:rPr>
        <w:t>符合第八条项目报价要求第</w:t>
      </w:r>
      <w:r w:rsidR="00442E8A">
        <w:rPr>
          <w:rStyle w:val="ac"/>
          <w:rFonts w:ascii="Times New Roman" w:hAnsi="Times New Roman"/>
          <w:color w:val="auto"/>
          <w:u w:val="none"/>
          <w:shd w:val="clear" w:color="auto" w:fill="FFFFFF"/>
        </w:rPr>
        <w:t>9</w:t>
      </w:r>
      <w:r>
        <w:rPr>
          <w:rStyle w:val="ac"/>
          <w:rFonts w:ascii="Times New Roman" w:hAnsi="Times New Roman" w:hint="eastAsia"/>
          <w:color w:val="auto"/>
          <w:u w:val="none"/>
          <w:shd w:val="clear" w:color="auto" w:fill="FFFFFF"/>
        </w:rPr>
        <w:t>款第（</w:t>
      </w:r>
      <w:r>
        <w:rPr>
          <w:rStyle w:val="ac"/>
          <w:rFonts w:ascii="Times New Roman" w:hAnsi="Times New Roman" w:hint="eastAsia"/>
          <w:color w:val="auto"/>
          <w:u w:val="none"/>
          <w:shd w:val="clear" w:color="auto" w:fill="FFFFFF"/>
        </w:rPr>
        <w:t>2</w:t>
      </w:r>
      <w:r>
        <w:rPr>
          <w:rStyle w:val="ac"/>
          <w:rFonts w:ascii="Times New Roman" w:hAnsi="Times New Roman" w:hint="eastAsia"/>
          <w:color w:val="auto"/>
          <w:u w:val="none"/>
          <w:shd w:val="clear" w:color="auto" w:fill="FFFFFF"/>
        </w:rPr>
        <w:t>）项中“</w:t>
      </w:r>
      <w:r>
        <w:rPr>
          <w:rStyle w:val="ac"/>
          <w:rFonts w:ascii="Times New Roman" w:hAnsi="Times New Roman"/>
          <w:color w:val="auto"/>
          <w:u w:val="none"/>
          <w:shd w:val="clear" w:color="auto" w:fill="FFFFFF"/>
        </w:rPr>
        <w:t>对于</w:t>
      </w:r>
      <w:r>
        <w:rPr>
          <w:rStyle w:val="ab"/>
          <w:rFonts w:ascii="宋体" w:hAnsi="宋体" w:cs="宋体" w:hint="eastAsia"/>
          <w:bCs/>
          <w:szCs w:val="21"/>
        </w:rPr>
        <w:t>带*号</w:t>
      </w:r>
      <w:r>
        <w:rPr>
          <w:rStyle w:val="ab"/>
          <w:rFonts w:cs="宋体" w:hint="eastAsia"/>
          <w:b w:val="0"/>
          <w:szCs w:val="21"/>
        </w:rPr>
        <w:t>但</w:t>
      </w:r>
      <w:r>
        <w:rPr>
          <w:rStyle w:val="ac"/>
          <w:rFonts w:ascii="Times New Roman" w:hAnsi="Times New Roman"/>
          <w:color w:val="auto"/>
          <w:u w:val="none"/>
          <w:shd w:val="clear" w:color="auto" w:fill="FFFFFF"/>
        </w:rPr>
        <w:t>未明确品牌的</w:t>
      </w:r>
      <w:r>
        <w:rPr>
          <w:rStyle w:val="ac"/>
          <w:rFonts w:ascii="Times New Roman" w:hAnsi="Times New Roman"/>
          <w:b/>
          <w:bCs/>
          <w:color w:val="auto"/>
          <w:u w:val="none"/>
          <w:shd w:val="clear" w:color="auto" w:fill="FFFFFF"/>
        </w:rPr>
        <w:t>通用物资项目</w:t>
      </w:r>
      <w:r>
        <w:rPr>
          <w:rStyle w:val="ac"/>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ac"/>
          <w:rFonts w:ascii="Times New Roman" w:hAnsi="Times New Roman" w:hint="eastAsia"/>
          <w:color w:val="auto"/>
          <w:u w:val="none"/>
          <w:shd w:val="clear" w:color="auto" w:fill="FFFFFF"/>
        </w:rPr>
        <w:t>”内容要求的证明截图或照片。</w:t>
      </w:r>
    </w:p>
    <w:p w:rsidR="00643327" w:rsidRDefault="00643327"/>
    <w:sectPr w:rsidR="00643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845" w:rsidRDefault="001B2845">
      <w:r>
        <w:separator/>
      </w:r>
    </w:p>
  </w:endnote>
  <w:endnote w:type="continuationSeparator" w:id="0">
    <w:p w:rsidR="001B2845" w:rsidRDefault="001B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3327" w:rsidRDefault="00AE7BBC">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643327" w:rsidRDefault="00AE7BBC">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27" w:rsidRDefault="00AE7BBC">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3327" w:rsidRDefault="00AE7BBC">
                          <w:pPr>
                            <w:pStyle w:val="aa"/>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643327" w:rsidRDefault="00AE7BBC">
                    <w:pPr>
                      <w:pStyle w:val="aa"/>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845" w:rsidRDefault="001B2845">
      <w:r>
        <w:separator/>
      </w:r>
    </w:p>
  </w:footnote>
  <w:footnote w:type="continuationSeparator" w:id="0">
    <w:p w:rsidR="001B2845" w:rsidRDefault="001B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wZDA1NzM1NDY3NGFhMWY3NjBiYWM3ZmFkNGZlYTcifQ=="/>
  </w:docVars>
  <w:rsids>
    <w:rsidRoot w:val="00643327"/>
    <w:rsid w:val="001B2845"/>
    <w:rsid w:val="002919E6"/>
    <w:rsid w:val="00382126"/>
    <w:rsid w:val="003F0A16"/>
    <w:rsid w:val="00442E8A"/>
    <w:rsid w:val="0045535A"/>
    <w:rsid w:val="00520951"/>
    <w:rsid w:val="00643327"/>
    <w:rsid w:val="006E0BD7"/>
    <w:rsid w:val="00A91DE7"/>
    <w:rsid w:val="00AE7BBC"/>
    <w:rsid w:val="00BB62B9"/>
    <w:rsid w:val="00C63D92"/>
    <w:rsid w:val="00CB026E"/>
    <w:rsid w:val="00F90CA7"/>
    <w:rsid w:val="00FC6D78"/>
    <w:rsid w:val="0C58758D"/>
    <w:rsid w:val="0D4E2A85"/>
    <w:rsid w:val="112C508E"/>
    <w:rsid w:val="18927CCA"/>
    <w:rsid w:val="481A1E79"/>
    <w:rsid w:val="4AF63D96"/>
    <w:rsid w:val="4D1E2F5E"/>
    <w:rsid w:val="547644AB"/>
    <w:rsid w:val="6BF52D29"/>
    <w:rsid w:val="7B6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3F6B0"/>
  <w15:docId w15:val="{45B16B54-5A5D-4681-9900-F2BEA39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uiPriority="6"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0"/>
    </w:rPr>
  </w:style>
  <w:style w:type="paragraph" w:styleId="a4">
    <w:name w:val="Body Text"/>
    <w:basedOn w:val="a"/>
    <w:next w:val="a"/>
    <w:qFormat/>
    <w:pPr>
      <w:spacing w:after="120"/>
    </w:pPr>
  </w:style>
  <w:style w:type="paragraph" w:styleId="a5">
    <w:name w:val="table of authorities"/>
    <w:basedOn w:val="a"/>
    <w:next w:val="a"/>
    <w:uiPriority w:val="99"/>
    <w:qFormat/>
    <w:pPr>
      <w:ind w:leftChars="200" w:left="420"/>
    </w:pPr>
  </w:style>
  <w:style w:type="paragraph" w:styleId="a6">
    <w:name w:val="annotation text"/>
    <w:basedOn w:val="a"/>
    <w:qFormat/>
    <w:pPr>
      <w:jc w:val="left"/>
    </w:pPr>
  </w:style>
  <w:style w:type="paragraph" w:styleId="a7">
    <w:name w:val="Body Text Indent"/>
    <w:basedOn w:val="a"/>
    <w:next w:val="a8"/>
    <w:qFormat/>
    <w:pPr>
      <w:spacing w:after="120"/>
      <w:ind w:leftChars="200" w:left="420"/>
    </w:pPr>
    <w:rPr>
      <w:rFonts w:cs="黑体"/>
    </w:rPr>
  </w:style>
  <w:style w:type="paragraph" w:styleId="a8">
    <w:name w:val="annotation subject"/>
    <w:basedOn w:val="a6"/>
    <w:next w:val="a"/>
    <w:qFormat/>
    <w:rPr>
      <w:b/>
      <w:bCs/>
    </w:rPr>
  </w:style>
  <w:style w:type="paragraph" w:styleId="a9">
    <w:name w:val="Date"/>
    <w:basedOn w:val="a"/>
    <w:next w:val="a"/>
    <w:qFormat/>
    <w:rPr>
      <w:rFonts w:cs="黑体"/>
      <w:sz w:val="24"/>
      <w:szCs w:val="22"/>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2">
    <w:name w:val="Body Text First Indent 2"/>
    <w:basedOn w:val="a7"/>
    <w:uiPriority w:val="6"/>
    <w:qFormat/>
    <w:pPr>
      <w:ind w:firstLine="420"/>
      <w:jc w:val="left"/>
    </w:pPr>
    <w:rPr>
      <w:rFonts w:cs="Calibri"/>
      <w:kern w:val="0"/>
    </w:rPr>
  </w:style>
  <w:style w:type="character" w:styleId="ab">
    <w:name w:val="Strong"/>
    <w:basedOn w:val="a1"/>
    <w:qFormat/>
    <w:rPr>
      <w:b/>
    </w:rPr>
  </w:style>
  <w:style w:type="character" w:styleId="ac">
    <w:name w:val="Hyperlink"/>
    <w:basedOn w:val="a1"/>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d">
    <w:name w:val="header"/>
    <w:basedOn w:val="a"/>
    <w:link w:val="ae"/>
    <w:rsid w:val="00520951"/>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rsid w:val="0052095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CXM</dc:creator>
  <cp:lastModifiedBy>李毅</cp:lastModifiedBy>
  <cp:revision>9</cp:revision>
  <dcterms:created xsi:type="dcterms:W3CDTF">2023-02-03T07:41:00Z</dcterms:created>
  <dcterms:modified xsi:type="dcterms:W3CDTF">2023-09-18T03:02:00Z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