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hint="eastAsia" w:ascii="黑体" w:hAnsi="宋体" w:eastAsia="黑体"/>
          <w:b/>
          <w:sz w:val="32"/>
          <w:szCs w:val="32"/>
        </w:rPr>
      </w:pPr>
      <w:r>
        <w:rPr>
          <w:rFonts w:hint="eastAsia" w:ascii="宋体" w:hAnsi="宋体" w:cs="宋体"/>
          <w:b/>
          <w:sz w:val="28"/>
          <w:szCs w:val="28"/>
        </w:rPr>
        <w:t xml:space="preserve"> </w:t>
      </w:r>
      <w:r>
        <w:rPr>
          <w:rFonts w:hint="eastAsia" w:ascii="宋体" w:hAnsi="宋体" w:cs="宋体"/>
          <w:b/>
          <w:sz w:val="28"/>
          <w:szCs w:val="28"/>
        </w:rPr>
        <w:t xml:space="preserve">附件1               </w:t>
      </w:r>
    </w:p>
    <w:p>
      <w:pPr>
        <w:pStyle w:val="2"/>
        <w:ind w:left="0" w:leftChars="0"/>
        <w:jc w:val="center"/>
        <w:rPr>
          <w:rFonts w:ascii="黑体" w:hAnsi="宋体" w:eastAsia="黑体"/>
          <w:b/>
          <w:sz w:val="32"/>
          <w:szCs w:val="32"/>
        </w:rPr>
      </w:pPr>
      <w:r>
        <w:rPr>
          <w:rFonts w:hint="eastAsia" w:ascii="黑体" w:hAnsi="宋体" w:eastAsia="黑体"/>
          <w:b/>
          <w:sz w:val="32"/>
          <w:szCs w:val="32"/>
        </w:rPr>
        <w:t>资格审查等文件要求</w:t>
      </w:r>
    </w:p>
    <w:p/>
    <w:p>
      <w:pPr>
        <w:pStyle w:val="12"/>
        <w:ind w:firstLine="420" w:firstLineChars="200"/>
        <w:rPr>
          <w:rFonts w:hAnsi="宋体"/>
          <w:bCs/>
          <w:sz w:val="21"/>
          <w:szCs w:val="21"/>
        </w:rPr>
      </w:pPr>
      <w:r>
        <w:rPr>
          <w:rFonts w:hAnsi="宋体"/>
          <w:bCs/>
          <w:sz w:val="21"/>
          <w:szCs w:val="21"/>
        </w:rPr>
        <w:t>1.</w:t>
      </w: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2"/>
        <w:rPr>
          <w:rFonts w:hAnsi="宋体"/>
          <w:bCs/>
          <w:sz w:val="21"/>
          <w:szCs w:val="21"/>
        </w:rPr>
      </w:pPr>
      <w:r>
        <w:rPr>
          <w:rFonts w:hint="eastAsia" w:hAnsi="宋体"/>
          <w:bCs/>
          <w:sz w:val="21"/>
          <w:szCs w:val="21"/>
        </w:rPr>
        <w:t>2</w:t>
      </w:r>
      <w:r>
        <w:rPr>
          <w:rFonts w:hAnsi="宋体"/>
          <w:bCs/>
          <w:sz w:val="21"/>
          <w:szCs w:val="21"/>
        </w:rPr>
        <w:t>.</w:t>
      </w:r>
      <w:r>
        <w:rPr>
          <w:rFonts w:hint="eastAsia" w:hAnsi="宋体"/>
          <w:bCs/>
          <w:sz w:val="21"/>
          <w:szCs w:val="21"/>
        </w:rPr>
        <w:t>《资格审查等文件》的所有文件均须</w:t>
      </w:r>
      <w:r>
        <w:rPr>
          <w:rFonts w:hint="eastAsia" w:hAnsi="宋体"/>
          <w:sz w:val="21"/>
          <w:szCs w:val="21"/>
        </w:rPr>
        <w:t>保存在同一</w:t>
      </w:r>
      <w:r>
        <w:rPr>
          <w:rFonts w:hint="eastAsia" w:hAnsi="宋体"/>
          <w:bCs/>
          <w:sz w:val="21"/>
          <w:szCs w:val="21"/>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sz w:val="36"/>
          <w:szCs w:val="36"/>
          <w:u w:val="single"/>
        </w:rPr>
      </w:pPr>
      <w:r>
        <w:rPr>
          <w:rFonts w:hAnsi="宋体"/>
          <w:bCs/>
          <w:szCs w:val="21"/>
        </w:rPr>
        <w:t>3.</w:t>
      </w:r>
      <w:r>
        <w:rPr>
          <w:rFonts w:hint="eastAsia" w:ascii="宋体" w:hAnsi="宋体"/>
          <w:bCs/>
          <w:szCs w:val="21"/>
        </w:rPr>
        <w:t xml:space="preserve"> </w:t>
      </w:r>
      <w:r>
        <w:rPr>
          <w:rFonts w:hint="eastAsia" w:hAnsi="宋体"/>
          <w:bCs/>
          <w:szCs w:val="21"/>
        </w:rPr>
        <w:t>《</w:t>
      </w:r>
      <w:r>
        <w:rPr>
          <w:rFonts w:hint="eastAsia" w:ascii="宋体" w:hAnsi="宋体"/>
          <w:bCs/>
          <w:szCs w:val="21"/>
        </w:rPr>
        <w:t>资格审查等文件</w:t>
      </w:r>
      <w:r>
        <w:rPr>
          <w:rFonts w:hint="eastAsia" w:hAnsi="宋体"/>
          <w:bCs/>
          <w:szCs w:val="21"/>
        </w:rPr>
        <w:t>》由供应商的法定代表人签字（或盖章）的，应附《法定代表人身份证明》；由代理人签字（或盖章）的，还</w:t>
      </w:r>
      <w:r>
        <w:rPr>
          <w:rFonts w:hint="eastAsia" w:ascii="宋体" w:hAnsi="宋体"/>
          <w:szCs w:val="21"/>
          <w:shd w:val="clear" w:color="auto" w:fill="FFFFFF"/>
        </w:rPr>
        <w:t>应附法定代表人签署的《授权委托书》。</w:t>
      </w:r>
    </w:p>
    <w:p>
      <w:pPr>
        <w:pStyle w:val="12"/>
        <w:rPr>
          <w:rFonts w:hAnsi="宋体" w:cs="宋体"/>
          <w:sz w:val="21"/>
          <w:szCs w:val="21"/>
          <w:shd w:val="clear" w:color="auto" w:fill="FFFFFF"/>
        </w:rPr>
      </w:pPr>
      <w:r>
        <w:rPr>
          <w:rFonts w:hAnsi="宋体"/>
          <w:bCs/>
          <w:sz w:val="21"/>
          <w:szCs w:val="21"/>
        </w:rPr>
        <w:t>4.</w:t>
      </w:r>
      <w:r>
        <w:rPr>
          <w:rFonts w:hint="eastAsia" w:hAnsi="宋体"/>
          <w:bCs/>
          <w:sz w:val="21"/>
          <w:szCs w:val="21"/>
        </w:rPr>
        <w:t xml:space="preserve"> 《资格审查等文件》须按要求</w:t>
      </w:r>
      <w:r>
        <w:rPr>
          <w:rFonts w:hint="eastAsia" w:hAnsi="宋体"/>
          <w:sz w:val="21"/>
          <w:szCs w:val="21"/>
          <w:shd w:val="clear" w:color="auto" w:fill="FFFFFF"/>
        </w:rPr>
        <w:t>加盖供应商公章，其中复印件是指复印件或扫描件或影印件</w:t>
      </w:r>
      <w:r>
        <w:rPr>
          <w:rFonts w:hint="eastAsia" w:hAnsi="宋体"/>
          <w:szCs w:val="21"/>
          <w:shd w:val="clear" w:color="auto" w:fill="FFFFFF"/>
        </w:rPr>
        <w:t>。</w:t>
      </w:r>
    </w:p>
    <w:p>
      <w:pPr>
        <w:spacing w:line="360" w:lineRule="auto"/>
        <w:ind w:firstLine="422" w:firstLineChars="200"/>
        <w:rPr>
          <w:rFonts w:hint="eastAsia" w:ascii="宋体" w:hAnsi="宋体"/>
          <w:b/>
          <w:bCs/>
          <w:szCs w:val="21"/>
          <w:shd w:val="clear" w:color="auto" w:fill="FFFFFF"/>
        </w:rPr>
      </w:pPr>
      <w:r>
        <w:rPr>
          <w:rFonts w:ascii="宋体" w:hAnsi="宋体" w:cs="宋体"/>
          <w:b/>
          <w:bCs/>
          <w:kern w:val="0"/>
          <w:szCs w:val="21"/>
          <w:shd w:val="clear" w:color="auto" w:fill="FFFFFF"/>
        </w:rPr>
        <w:t xml:space="preserve">5. </w:t>
      </w:r>
      <w:r>
        <w:rPr>
          <w:rFonts w:hint="eastAsia" w:ascii="宋体" w:hAnsi="宋体" w:cs="宋体"/>
          <w:b/>
          <w:bCs/>
          <w:kern w:val="0"/>
          <w:szCs w:val="21"/>
          <w:shd w:val="clear" w:color="auto" w:fill="FFFFFF"/>
        </w:rPr>
        <w:t>供应商</w:t>
      </w:r>
      <w:r>
        <w:rPr>
          <w:rFonts w:hint="eastAsia" w:ascii="宋体" w:hAnsi="宋体"/>
          <w:b/>
          <w:bCs/>
          <w:szCs w:val="21"/>
          <w:shd w:val="clear" w:color="auto" w:fill="FFFFFF"/>
        </w:rPr>
        <w:t>不得上传与</w:t>
      </w:r>
      <w:r>
        <w:rPr>
          <w:rFonts w:hint="eastAsia" w:hAnsi="宋体"/>
          <w:b/>
          <w:bCs/>
          <w:szCs w:val="21"/>
        </w:rPr>
        <w:t>《</w:t>
      </w:r>
      <w:r>
        <w:rPr>
          <w:rFonts w:hint="eastAsia" w:ascii="宋体" w:hAnsi="宋体"/>
          <w:b/>
          <w:bCs/>
          <w:szCs w:val="21"/>
        </w:rPr>
        <w:t>资格审查等文件</w:t>
      </w:r>
      <w:r>
        <w:rPr>
          <w:rFonts w:hint="eastAsia" w:hAnsi="宋体"/>
          <w:b/>
          <w:bCs/>
          <w:szCs w:val="21"/>
        </w:rPr>
        <w:t>》</w:t>
      </w:r>
      <w:r>
        <w:rPr>
          <w:rFonts w:hint="eastAsia" w:ascii="宋体" w:hAnsi="宋体"/>
          <w:b/>
          <w:bCs/>
          <w:szCs w:val="21"/>
          <w:shd w:val="clear" w:color="auto" w:fill="FFFFFF"/>
        </w:rPr>
        <w:t>无关的资料，如价格信息等，否则将被予以否决。</w:t>
      </w:r>
    </w:p>
    <w:p>
      <w:pPr>
        <w:rPr>
          <w:rFonts w:hint="eastAsia"/>
          <w:lang w:val="en-US" w:eastAsia="zh-CN"/>
        </w:rPr>
        <w:sectPr>
          <w:headerReference r:id="rId3" w:type="default"/>
          <w:footerReference r:id="rId4" w:type="default"/>
          <w:pgSz w:w="11906" w:h="16838"/>
          <w:pgMar w:top="2098" w:right="1474" w:bottom="283" w:left="1587" w:header="851" w:footer="992" w:gutter="0"/>
          <w:cols w:space="720" w:num="1"/>
          <w:docGrid w:type="lines" w:linePitch="319" w:charSpace="0"/>
        </w:sectPr>
      </w:pPr>
    </w:p>
    <w:p>
      <w:pPr>
        <w:pStyle w:val="2"/>
        <w:rPr>
          <w:rFonts w:hint="eastAsia"/>
          <w:lang w:val="en-US" w:eastAsia="zh-CN"/>
        </w:rPr>
      </w:pPr>
    </w:p>
    <w:p>
      <w:pPr>
        <w:pStyle w:val="2"/>
        <w:ind w:left="0" w:leftChars="0"/>
        <w:jc w:val="center"/>
        <w:rPr>
          <w:rFonts w:hint="eastAsia" w:ascii="黑体" w:hAnsi="宋体" w:eastAsia="黑体"/>
          <w:b/>
          <w:sz w:val="44"/>
          <w:szCs w:val="44"/>
        </w:rPr>
      </w:pPr>
      <w:r>
        <w:rPr>
          <w:rFonts w:hint="eastAsia" w:ascii="黑体" w:hAnsi="宋体" w:eastAsia="黑体"/>
          <w:b/>
          <w:sz w:val="44"/>
          <w:szCs w:val="44"/>
          <w:lang w:eastAsia="zh-CN"/>
        </w:rPr>
        <w:t>长沙市轨道交通1、2号线运营期2023年度机电专业物资采购项目</w:t>
      </w:r>
    </w:p>
    <w:p>
      <w:pPr>
        <w:rPr>
          <w:rFonts w:hint="eastAsia" w:ascii="黑体" w:hAnsi="宋体" w:eastAsia="黑体" w:cs="Times New Roman"/>
          <w:b/>
          <w:sz w:val="44"/>
          <w:szCs w:val="44"/>
        </w:rPr>
      </w:pPr>
    </w:p>
    <w:p>
      <w:pPr>
        <w:pStyle w:val="8"/>
        <w:rPr>
          <w:rFonts w:hint="eastAsia"/>
        </w:rPr>
      </w:pPr>
    </w:p>
    <w:p>
      <w:pPr>
        <w:pStyle w:val="8"/>
        <w:rPr>
          <w:rFonts w:hint="eastAsia"/>
        </w:rPr>
      </w:pPr>
    </w:p>
    <w:p>
      <w:pPr>
        <w:pStyle w:val="8"/>
        <w:rPr>
          <w:rFonts w:hint="eastAsia"/>
        </w:rPr>
      </w:pPr>
    </w:p>
    <w:p>
      <w:pPr>
        <w:pStyle w:val="2"/>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2"/>
        <w:ind w:left="0" w:leftChars="0"/>
        <w:jc w:val="both"/>
        <w:rPr>
          <w:rFonts w:ascii="黑体" w:hAnsi="宋体" w:eastAsia="黑体"/>
          <w:b/>
          <w:sz w:val="32"/>
          <w:szCs w:val="32"/>
        </w:rPr>
      </w:pPr>
    </w:p>
    <w:p/>
    <w:p>
      <w:pPr>
        <w:rPr>
          <w:rFonts w:ascii="黑体" w:hAnsi="宋体" w:eastAsia="黑体"/>
          <w:b/>
          <w:sz w:val="32"/>
          <w:szCs w:val="32"/>
        </w:rPr>
      </w:pPr>
    </w:p>
    <w:p>
      <w:pPr>
        <w:pStyle w:val="8"/>
      </w:pPr>
    </w:p>
    <w:p>
      <w:pPr>
        <w:pStyle w:val="8"/>
        <w:rPr>
          <w:rFonts w:ascii="宋体" w:hAnsi="宋体" w:cs="宋体"/>
          <w:b/>
          <w:sz w:val="30"/>
          <w:szCs w:val="30"/>
        </w:rPr>
      </w:pPr>
    </w:p>
    <w:p>
      <w:pPr>
        <w:pStyle w:val="8"/>
        <w:ind w:left="2813" w:leftChars="768" w:hanging="1200" w:hangingChars="400"/>
        <w:rPr>
          <w:rFonts w:hint="eastAsia" w:ascii="宋体" w:hAnsi="宋体" w:eastAsia="宋体" w:cs="宋体"/>
          <w:bCs/>
          <w:sz w:val="30"/>
          <w:szCs w:val="30"/>
        </w:rPr>
      </w:pPr>
      <w:r>
        <w:rPr>
          <w:rFonts w:hint="eastAsia" w:ascii="宋体" w:hAnsi="宋体" w:cs="宋体"/>
          <w:bCs/>
          <w:sz w:val="30"/>
          <w:szCs w:val="30"/>
        </w:rPr>
        <w:t>采购人</w:t>
      </w:r>
      <w:r>
        <w:rPr>
          <w:rFonts w:hint="eastAsia" w:ascii="宋体" w:hAnsi="宋体" w:cs="宋体"/>
          <w:bCs/>
          <w:sz w:val="30"/>
          <w:szCs w:val="30"/>
          <w:u w:val="none"/>
        </w:rPr>
        <w:t>：</w:t>
      </w:r>
      <w:r>
        <w:rPr>
          <w:rFonts w:hint="eastAsia" w:ascii="宋体" w:hAnsi="宋体" w:eastAsia="宋体" w:cs="宋体"/>
          <w:bCs/>
          <w:sz w:val="30"/>
          <w:szCs w:val="30"/>
          <w:u w:val="single"/>
        </w:rPr>
        <w:t>长沙市轨道交通</w:t>
      </w:r>
      <w:r>
        <w:rPr>
          <w:rFonts w:hint="eastAsia" w:ascii="宋体" w:hAnsi="宋体" w:eastAsia="宋体" w:cs="宋体"/>
          <w:bCs/>
          <w:sz w:val="30"/>
          <w:szCs w:val="30"/>
          <w:u w:val="single"/>
          <w:lang w:val="en-US" w:eastAsia="zh-CN"/>
        </w:rPr>
        <w:t>一</w:t>
      </w:r>
      <w:r>
        <w:rPr>
          <w:rFonts w:hint="eastAsia" w:ascii="宋体" w:hAnsi="宋体" w:eastAsia="宋体" w:cs="宋体"/>
          <w:bCs/>
          <w:sz w:val="30"/>
          <w:szCs w:val="30"/>
          <w:u w:val="single"/>
        </w:rPr>
        <w:t>号线建设发展有限公司</w:t>
      </w:r>
    </w:p>
    <w:p>
      <w:pPr>
        <w:pStyle w:val="8"/>
        <w:ind w:firstLine="2400" w:firstLineChars="800"/>
        <w:rPr>
          <w:rFonts w:hint="eastAsia" w:ascii="宋体" w:hAnsi="宋体" w:eastAsia="宋体" w:cs="宋体"/>
          <w:bCs/>
          <w:sz w:val="30"/>
          <w:szCs w:val="30"/>
        </w:rPr>
      </w:pPr>
      <w:r>
        <w:rPr>
          <w:rFonts w:hint="eastAsia" w:ascii="宋体" w:hAnsi="宋体" w:eastAsia="宋体" w:cs="宋体"/>
          <w:bCs/>
          <w:sz w:val="30"/>
          <w:szCs w:val="30"/>
          <w:u w:val="single"/>
        </w:rPr>
        <w:t>长沙市轨道交通运营有限公</w:t>
      </w:r>
      <w:r>
        <w:rPr>
          <w:rFonts w:hint="eastAsia" w:ascii="宋体" w:hAnsi="宋体" w:eastAsia="宋体" w:cs="宋体"/>
          <w:bCs/>
          <w:sz w:val="30"/>
          <w:szCs w:val="30"/>
        </w:rPr>
        <w:t>司</w:t>
      </w:r>
    </w:p>
    <w:p>
      <w:pPr>
        <w:pStyle w:val="8"/>
        <w:ind w:firstLine="2400" w:firstLineChars="800"/>
        <w:rPr>
          <w:rFonts w:hint="eastAsia" w:ascii="宋体" w:hAnsi="宋体" w:eastAsia="宋体" w:cs="宋体"/>
          <w:bCs/>
          <w:sz w:val="30"/>
          <w:szCs w:val="30"/>
        </w:rPr>
      </w:pPr>
    </w:p>
    <w:p>
      <w:pPr>
        <w:pStyle w:val="8"/>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8"/>
        <w:ind w:left="0" w:leftChars="0" w:firstLine="0" w:firstLineChars="0"/>
        <w:rPr>
          <w:rFonts w:hint="eastAsia"/>
        </w:rPr>
      </w:pPr>
    </w:p>
    <w:p>
      <w:pPr>
        <w:pStyle w:val="2"/>
        <w:spacing w:line="480" w:lineRule="auto"/>
        <w:ind w:left="0" w:leftChars="0"/>
        <w:rPr>
          <w:rFonts w:hint="eastAsia"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2"/>
        <w:spacing w:line="480" w:lineRule="auto"/>
        <w:ind w:left="0" w:leftChars="0"/>
        <w:rPr>
          <w:rFonts w:hint="eastAsia" w:ascii="宋体" w:hAnsi="宋体" w:cs="Calibri"/>
          <w:kern w:val="0"/>
          <w:sz w:val="24"/>
        </w:rPr>
      </w:pPr>
      <w:r>
        <w:rPr>
          <w:rFonts w:hint="eastAsia" w:ascii="宋体" w:hAnsi="宋体" w:cs="Calibri"/>
          <w:kern w:val="0"/>
          <w:sz w:val="24"/>
        </w:rPr>
        <w:t>二、营业执照（或事业单位法人证书）复印件………………………………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2"/>
        <w:tabs>
          <w:tab w:val="left" w:pos="5220"/>
        </w:tabs>
        <w:spacing w:line="480" w:lineRule="auto"/>
        <w:ind w:left="0" w:leftChars="0"/>
        <w:rPr>
          <w:rFonts w:hint="eastAsia" w:ascii="宋体" w:hAnsi="宋体" w:cs="Calibri"/>
          <w:kern w:val="0"/>
          <w:sz w:val="24"/>
        </w:rPr>
      </w:pPr>
      <w:r>
        <w:rPr>
          <w:rFonts w:hint="eastAsia" w:ascii="宋体" w:hAnsi="宋体" w:cs="Calibri"/>
          <w:kern w:val="0"/>
          <w:sz w:val="24"/>
        </w:rPr>
        <w:t>三、法定代表人身份证明………………………………………………………</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2"/>
        <w:spacing w:line="480" w:lineRule="auto"/>
        <w:ind w:left="0" w:leftChars="0"/>
        <w:rPr>
          <w:rFonts w:hint="eastAsia" w:ascii="宋体" w:hAnsi="宋体" w:cs="Calibri"/>
          <w:kern w:val="0"/>
          <w:sz w:val="24"/>
        </w:rPr>
      </w:pPr>
      <w:r>
        <w:rPr>
          <w:rFonts w:hint="eastAsia" w:ascii="宋体" w:hAnsi="宋体" w:cs="Calibri"/>
          <w:kern w:val="0"/>
          <w:sz w:val="24"/>
        </w:rPr>
        <w:t>四、法定代表人授权委托书（如有）…………………………………………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rPr>
          <w:rFonts w:hint="eastAsia" w:ascii="宋体" w:hAnsi="宋体" w:cs="Calibri"/>
          <w:kern w:val="0"/>
          <w:sz w:val="24"/>
        </w:rPr>
      </w:pPr>
      <w:r>
        <w:rPr>
          <w:rFonts w:hint="eastAsia" w:ascii="宋体" w:hAnsi="宋体" w:cs="Calibri"/>
          <w:kern w:val="0"/>
          <w:sz w:val="24"/>
        </w:rPr>
        <w:t>五、</w:t>
      </w:r>
      <w:r>
        <w:rPr>
          <w:rFonts w:hint="eastAsia" w:ascii="宋体" w:hAnsi="宋体" w:cs="Calibri"/>
          <w:kern w:val="0"/>
          <w:sz w:val="24"/>
        </w:rPr>
        <w:t>供应商认为与本项目资格条件有关的其它证明文件（如有）…………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both"/>
        <w:rPr>
          <w:rFonts w:ascii="黑体" w:hAnsi="宋体" w:eastAsia="黑体"/>
          <w:b/>
          <w:sz w:val="32"/>
          <w:szCs w:val="32"/>
        </w:rPr>
      </w:pPr>
      <w:r>
        <w:br w:type="page"/>
      </w:r>
      <w:r>
        <w:rPr>
          <w:rFonts w:hint="eastAsia"/>
          <w:lang w:val="en-US" w:eastAsia="zh-CN"/>
        </w:rPr>
        <w:t xml:space="preserve">                                    </w:t>
      </w:r>
      <w:r>
        <w:rPr>
          <w:rFonts w:hint="eastAsia" w:ascii="黑体" w:hAnsi="宋体" w:eastAsia="黑体"/>
          <w:b/>
          <w:sz w:val="32"/>
          <w:szCs w:val="32"/>
        </w:rPr>
        <w:t>一、竞价采购响应函</w:t>
      </w:r>
    </w:p>
    <w:p>
      <w:pPr>
        <w:pStyle w:val="2"/>
      </w:pPr>
    </w:p>
    <w:p>
      <w:pPr>
        <w:pStyle w:val="12"/>
        <w:spacing w:line="480" w:lineRule="auto"/>
        <w:ind w:firstLine="0"/>
        <w:jc w:val="both"/>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致</w:t>
      </w:r>
      <w:r>
        <w:rPr>
          <w:rFonts w:hint="eastAsia" w:ascii="Times New Roman" w:hAnsi="宋体" w:eastAsia="宋体" w:cs="Times New Roman"/>
          <w:kern w:val="2"/>
          <w:sz w:val="21"/>
          <w:szCs w:val="24"/>
          <w:u w:val="single"/>
          <w:lang w:val="en-US" w:eastAsia="zh-CN" w:bidi="ar-SA"/>
        </w:rPr>
        <w:t>长沙市轨道交通一号线建设发展有限公司、长沙市轨道交通运营有限公司</w:t>
      </w:r>
      <w:r>
        <w:rPr>
          <w:rFonts w:hint="eastAsia" w:ascii="Times New Roman" w:hAnsi="宋体" w:eastAsia="宋体" w:cs="Times New Roman"/>
          <w:kern w:val="2"/>
          <w:sz w:val="21"/>
          <w:szCs w:val="24"/>
          <w:lang w:val="en-US" w:eastAsia="zh-CN" w:bidi="ar-SA"/>
        </w:rPr>
        <w:t>：</w:t>
      </w:r>
    </w:p>
    <w:p>
      <w:pPr>
        <w:adjustRightInd w:val="0"/>
        <w:snapToGrid w:val="0"/>
        <w:spacing w:line="480" w:lineRule="auto"/>
        <w:ind w:firstLine="420" w:firstLineChars="200"/>
        <w:rPr>
          <w:rFonts w:hint="eastAsia" w:hAnsi="宋体"/>
        </w:rPr>
      </w:pPr>
      <w:r>
        <w:rPr>
          <w:rFonts w:hint="eastAsia" w:hAnsi="宋体"/>
        </w:rPr>
        <w:t>我方已仔细研究了编号为</w:t>
      </w:r>
      <w:r>
        <w:rPr>
          <w:rFonts w:hint="eastAsia" w:ascii="宋体" w:hAnsi="宋体"/>
          <w:u w:val="single"/>
        </w:rPr>
        <w:t>长轨运物采【202</w:t>
      </w:r>
      <w:r>
        <w:rPr>
          <w:rFonts w:hint="eastAsia" w:ascii="宋体" w:hAnsi="宋体"/>
          <w:u w:val="single"/>
          <w:lang w:val="en-US" w:eastAsia="zh-CN"/>
        </w:rPr>
        <w:t>3</w:t>
      </w:r>
      <w:r>
        <w:rPr>
          <w:rFonts w:hint="eastAsia" w:ascii="宋体" w:hAnsi="宋体"/>
          <w:u w:val="single"/>
        </w:rPr>
        <w:t>】0</w:t>
      </w:r>
      <w:r>
        <w:rPr>
          <w:rFonts w:hint="eastAsia" w:ascii="宋体" w:hAnsi="宋体"/>
          <w:u w:val="single"/>
          <w:lang w:val="en-US" w:eastAsia="zh-CN"/>
        </w:rPr>
        <w:t>22</w:t>
      </w:r>
      <w:r>
        <w:rPr>
          <w:rFonts w:hint="eastAsia" w:ascii="宋体" w:hAnsi="宋体"/>
          <w:u w:val="single"/>
        </w:rPr>
        <w:t>号</w:t>
      </w:r>
      <w:r>
        <w:rPr>
          <w:rFonts w:hint="eastAsia" w:hAnsi="宋体"/>
        </w:rPr>
        <w:t>的</w:t>
      </w:r>
      <w:r>
        <w:rPr>
          <w:rFonts w:hint="eastAsia" w:ascii="宋体" w:hAnsi="宋体" w:cs="宋体"/>
          <w:sz w:val="21"/>
          <w:szCs w:val="21"/>
          <w:u w:val="single"/>
          <w:shd w:val="clear" w:fill="FFFFFF"/>
          <w:lang w:eastAsia="zh-CN"/>
        </w:rPr>
        <w:t>长沙市轨道交通1、2号线运营期2023年度机电专业物资采购项目</w:t>
      </w:r>
      <w:r>
        <w:rPr>
          <w:rFonts w:hint="eastAsia" w:hAnsi="宋体"/>
        </w:rPr>
        <w:t>竞价采购公告</w:t>
      </w:r>
      <w:r>
        <w:rPr>
          <w:rFonts w:hint="eastAsia"/>
        </w:rPr>
        <w:t>（含公告正文以及采购清单、技术标准和要求、合同条款及格式、澄清或修改（如有）等所有附件）</w:t>
      </w:r>
      <w:r>
        <w:rPr>
          <w:rFonts w:hint="eastAsia" w:ascii="宋体" w:hAnsi="宋体"/>
          <w:szCs w:val="21"/>
        </w:rPr>
        <w:t>的全部内容，</w:t>
      </w:r>
      <w:r>
        <w:rPr>
          <w:rFonts w:hint="eastAsia" w:hAnsi="宋体"/>
        </w:rPr>
        <w:t>知悉参加本项目</w:t>
      </w:r>
      <w:r>
        <w:rPr>
          <w:rFonts w:hint="eastAsia" w:ascii="宋体" w:hAnsi="宋体"/>
          <w:szCs w:val="21"/>
        </w:rPr>
        <w:t>竞价</w:t>
      </w:r>
      <w:r>
        <w:rPr>
          <w:rFonts w:hint="eastAsia" w:hAnsi="宋体"/>
        </w:rPr>
        <w:t>采购的风险。我方接受本项目</w:t>
      </w:r>
      <w:r>
        <w:rPr>
          <w:rFonts w:hint="eastAsia" w:ascii="宋体" w:hAnsi="宋体"/>
          <w:szCs w:val="21"/>
        </w:rPr>
        <w:t>竞价采购公告</w:t>
      </w:r>
      <w:r>
        <w:rPr>
          <w:rFonts w:hint="eastAsia" w:hAnsi="宋体"/>
        </w:rPr>
        <w:t>的全部要求且无任何异议，并愿意以我方在长沙市轨道交通集团有限公司在线采购平台上的报价提供所需服务/物资，并按合同约定履行义务。现就参加本项目竞价有关事项郑重承诺如下：</w:t>
      </w:r>
    </w:p>
    <w:p>
      <w:pPr>
        <w:pStyle w:val="4"/>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4"/>
        <w:adjustRightInd w:val="0"/>
        <w:snapToGrid w:val="0"/>
        <w:spacing w:line="480" w:lineRule="auto"/>
        <w:ind w:firstLine="420" w:firstLineChars="200"/>
        <w:rPr>
          <w:rFonts w:hint="eastAsia"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int="eastAsia"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4"/>
        <w:adjustRightInd w:val="0"/>
        <w:snapToGrid w:val="0"/>
        <w:spacing w:line="480" w:lineRule="auto"/>
        <w:ind w:firstLine="420" w:firstLineChars="200"/>
        <w:rPr>
          <w:rFonts w:hint="eastAsia"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4"/>
        <w:adjustRightInd w:val="0"/>
        <w:snapToGrid w:val="0"/>
        <w:spacing w:line="480" w:lineRule="auto"/>
        <w:ind w:firstLine="420" w:firstLineChars="200"/>
        <w:rPr>
          <w:rFonts w:hint="eastAsia" w:hAnsi="宋体" w:cs="宋体"/>
          <w:szCs w:val="24"/>
        </w:rPr>
      </w:pPr>
      <w:r>
        <w:rPr>
          <w:rFonts w:hint="eastAsia" w:hAnsi="宋体" w:cs="宋体"/>
          <w:szCs w:val="24"/>
        </w:rPr>
        <w:t>5.</w:t>
      </w:r>
      <w:r>
        <w:rPr>
          <w:rFonts w:hint="eastAsia" w:hAnsi="宋体" w:cs="宋体"/>
          <w:szCs w:val="24"/>
          <w:u w:val="single"/>
        </w:rPr>
        <w:t>我方承诺为本项目拟配备人员均满足技术标准及要求且均为我方正式在职人员。若拟配备人员不满足技术标准及要求或非我方正式在职人员，视为虚假响应，贵方有权取消我方竞价资格；如已成交，贵方有权取消我方成交供应商资格（如有）</w:t>
      </w:r>
      <w:r>
        <w:rPr>
          <w:rFonts w:hint="eastAsia" w:hAnsi="宋体" w:cs="宋体"/>
          <w:szCs w:val="24"/>
        </w:rPr>
        <w:t>。</w:t>
      </w:r>
    </w:p>
    <w:p>
      <w:pPr>
        <w:pStyle w:val="4"/>
        <w:adjustRightInd w:val="0"/>
        <w:snapToGrid w:val="0"/>
        <w:spacing w:line="480" w:lineRule="auto"/>
        <w:ind w:firstLine="420" w:firstLineChars="200"/>
        <w:rPr>
          <w:rFonts w:hint="eastAsia" w:hAnsi="宋体" w:cs="宋体"/>
          <w:szCs w:val="24"/>
        </w:rPr>
      </w:pPr>
      <w:r>
        <w:rPr>
          <w:rFonts w:hint="eastAsia" w:hAnsi="宋体" w:cs="宋体"/>
          <w:szCs w:val="24"/>
        </w:rPr>
        <w:t>6.我方承诺，若贵方需要，我方愿意提供任何与本次采购有关的数据、情况和技术资料。</w:t>
      </w:r>
    </w:p>
    <w:p>
      <w:pPr>
        <w:pStyle w:val="4"/>
        <w:adjustRightInd w:val="0"/>
        <w:snapToGrid w:val="0"/>
        <w:spacing w:line="480" w:lineRule="auto"/>
        <w:ind w:firstLine="420" w:firstLineChars="200"/>
        <w:rPr>
          <w:rFonts w:hint="eastAsia"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4"/>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r>
        <w:rPr>
          <w:rFonts w:hint="eastAsia" w:hAnsi="宋体" w:cs="宋体"/>
          <w:szCs w:val="24"/>
        </w:rPr>
        <w:br w:type="textWrapping"/>
      </w:r>
      <w:r>
        <w:rPr>
          <w:rFonts w:hint="eastAsia" w:hAnsi="宋体" w:cs="宋体"/>
          <w:szCs w:val="24"/>
        </w:rPr>
        <w:t xml:space="preserve">    9.我方自愿遵守《长沙市轨道交通集团有限公司招标采购活动异议处理办法》</w:t>
      </w:r>
      <w:r>
        <w:rPr>
          <w:rFonts w:hint="eastAsia"/>
          <w:lang w:bidi="ar"/>
        </w:rPr>
        <w:t>及《长沙市轨道交通运营有限公司采购管理办法（试行）》</w:t>
      </w:r>
      <w:r>
        <w:rPr>
          <w:rFonts w:hint="eastAsia" w:hAnsi="宋体" w:cs="宋体"/>
          <w:szCs w:val="24"/>
        </w:rPr>
        <w:t>和恶意异议处罚的相关规定和要求，如有违反，我方自愿承担因我方违反相关规定所引起的一切后果。</w:t>
      </w:r>
    </w:p>
    <w:p>
      <w:pPr>
        <w:pStyle w:val="4"/>
        <w:adjustRightInd w:val="0"/>
        <w:snapToGrid w:val="0"/>
        <w:spacing w:line="480" w:lineRule="auto"/>
        <w:ind w:firstLine="420" w:firstLineChars="200"/>
        <w:rPr>
          <w:rFonts w:hint="eastAsia"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hint="eastAsia"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hint="eastAsia" w:ascii="宋体" w:hAnsi="宋体" w:cs="宋体"/>
        </w:rPr>
      </w:pPr>
      <w:r>
        <w:rPr>
          <w:rFonts w:hint="eastAsia" w:ascii="宋体" w:hAnsi="宋体" w:cs="宋体"/>
        </w:rPr>
        <w:t>12.我方如有违反本承诺书内容的行为，愿意承担由此产生的法律责任及后果。</w:t>
      </w:r>
    </w:p>
    <w:p>
      <w:pPr>
        <w:pStyle w:val="2"/>
        <w:rPr>
          <w:rFonts w:hint="eastAsia" w:ascii="宋体" w:hAnsi="宋体" w:cs="宋体"/>
        </w:rPr>
      </w:pPr>
    </w:p>
    <w:p/>
    <w:p>
      <w:pPr>
        <w:pStyle w:val="4"/>
        <w:adjustRightInd w:val="0"/>
        <w:snapToGrid w:val="0"/>
        <w:spacing w:line="480" w:lineRule="auto"/>
        <w:rPr>
          <w:rFonts w:hAnsi="宋体"/>
        </w:rPr>
      </w:pPr>
    </w:p>
    <w:p>
      <w:pPr>
        <w:pStyle w:val="5"/>
        <w:adjustRightInd w:val="0"/>
        <w:snapToGrid w:val="0"/>
        <w:spacing w:line="48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法定代表人或委托代理人(签字或盖章)：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2"/>
        <w:spacing w:line="480" w:lineRule="auto"/>
        <w:ind w:left="0" w:leftChars="0"/>
        <w:rPr>
          <w:rFonts w:ascii="宋体" w:hAnsi="宋体"/>
          <w:bCs/>
          <w:szCs w:val="21"/>
        </w:rPr>
      </w:pPr>
      <w:r>
        <w:rPr>
          <w:rFonts w:ascii="宋体" w:hAnsi="宋体"/>
          <w:szCs w:val="21"/>
        </w:rPr>
        <w:br w:type="page"/>
      </w:r>
    </w:p>
    <w:p>
      <w:pPr>
        <w:pStyle w:val="2"/>
        <w:spacing w:line="480" w:lineRule="auto"/>
        <w:ind w:left="0" w:leftChars="0"/>
        <w:jc w:val="center"/>
        <w:rPr>
          <w:rFonts w:hint="eastAsia" w:ascii="黑体" w:hAnsi="宋体" w:eastAsia="黑体"/>
          <w:b/>
          <w:sz w:val="32"/>
          <w:szCs w:val="32"/>
        </w:rPr>
      </w:pPr>
      <w:bookmarkStart w:id="0" w:name="_Toc5828"/>
    </w:p>
    <w:p>
      <w:pPr>
        <w:pStyle w:val="2"/>
        <w:spacing w:line="480" w:lineRule="auto"/>
        <w:ind w:left="0" w:leftChars="0"/>
        <w:jc w:val="center"/>
        <w:rPr>
          <w:rFonts w:hint="eastAsia" w:ascii="黑体" w:hAnsi="宋体" w:eastAsia="黑体"/>
          <w:b/>
          <w:sz w:val="32"/>
          <w:szCs w:val="32"/>
        </w:rPr>
      </w:pPr>
      <w:r>
        <w:rPr>
          <w:rFonts w:hint="eastAsia" w:ascii="黑体" w:hAnsi="宋体" w:eastAsia="黑体"/>
          <w:b/>
          <w:sz w:val="32"/>
          <w:szCs w:val="32"/>
        </w:rPr>
        <w:t>二、营业执照（或事业单位法人证书）复印件</w:t>
      </w:r>
    </w:p>
    <w:p>
      <w:pPr>
        <w:jc w:val="center"/>
        <w:rPr>
          <w:rFonts w:hint="eastAsia" w:ascii="宋体" w:hAnsi="宋体"/>
          <w:bCs/>
          <w:szCs w:val="21"/>
        </w:rPr>
      </w:pPr>
    </w:p>
    <w:p>
      <w:pPr>
        <w:pStyle w:val="8"/>
        <w:rPr>
          <w:rFonts w:hint="eastAsia" w:ascii="宋体" w:hAnsi="宋体"/>
          <w:bCs/>
          <w:szCs w:val="21"/>
        </w:rPr>
      </w:pPr>
      <w:bookmarkStart w:id="2" w:name="_GoBack"/>
      <w:bookmarkEnd w:id="2"/>
    </w:p>
    <w:p>
      <w:pPr>
        <w:pStyle w:val="8"/>
        <w:rPr>
          <w:rFonts w:hint="eastAsia" w:ascii="宋体" w:hAnsi="宋体"/>
          <w:bCs/>
          <w:szCs w:val="21"/>
        </w:rPr>
      </w:pPr>
    </w:p>
    <w:p>
      <w:pPr>
        <w:pStyle w:val="8"/>
        <w:rPr>
          <w:rFonts w:hint="eastAsia" w:ascii="宋体" w:hAnsi="宋体"/>
          <w:bCs/>
          <w:szCs w:val="21"/>
        </w:rPr>
      </w:pPr>
    </w:p>
    <w:p>
      <w:pPr>
        <w:pStyle w:val="8"/>
        <w:rPr>
          <w:rFonts w:hint="eastAsia" w:ascii="宋体" w:hAnsi="宋体"/>
          <w:bCs/>
          <w:szCs w:val="21"/>
        </w:rPr>
      </w:pPr>
    </w:p>
    <w:p>
      <w:pPr>
        <w:pStyle w:val="8"/>
        <w:rPr>
          <w:rFonts w:hint="eastAsia" w:ascii="宋体" w:hAnsi="宋体"/>
          <w:bCs/>
          <w:szCs w:val="21"/>
        </w:rPr>
      </w:pPr>
    </w:p>
    <w:p>
      <w:pPr>
        <w:pStyle w:val="8"/>
        <w:rPr>
          <w:rFonts w:hint="eastAsia" w:ascii="宋体" w:hAnsi="宋体"/>
          <w:bCs/>
          <w:szCs w:val="21"/>
        </w:rPr>
      </w:pPr>
    </w:p>
    <w:p>
      <w:pPr>
        <w:pStyle w:val="8"/>
        <w:rPr>
          <w:rFonts w:hint="eastAsia" w:ascii="宋体" w:hAnsi="宋体"/>
          <w:bCs/>
          <w:szCs w:val="21"/>
        </w:rPr>
      </w:pPr>
    </w:p>
    <w:p>
      <w:pPr>
        <w:adjustRightInd w:val="0"/>
        <w:snapToGrid w:val="0"/>
        <w:spacing w:line="360" w:lineRule="auto"/>
        <w:ind w:right="24"/>
        <w:jc w:val="center"/>
        <w:outlineLvl w:val="0"/>
        <w:rPr>
          <w:rFonts w:ascii="黑体" w:hAnsi="宋体" w:eastAsia="黑体"/>
          <w:b/>
          <w:sz w:val="32"/>
          <w:szCs w:val="32"/>
        </w:rPr>
      </w:pPr>
      <w:r>
        <w:rPr>
          <w:rFonts w:ascii="黑体" w:hAnsi="宋体" w:eastAsia="黑体"/>
          <w:b/>
          <w:sz w:val="32"/>
          <w:szCs w:val="32"/>
        </w:rPr>
        <w:br w:type="page"/>
      </w:r>
      <w:r>
        <w:rPr>
          <w:rFonts w:hint="eastAsia" w:ascii="黑体" w:hAnsi="宋体" w:eastAsia="黑体"/>
          <w:b/>
          <w:sz w:val="32"/>
          <w:szCs w:val="32"/>
        </w:rPr>
        <w:t>三、法定代表人身份证明</w:t>
      </w:r>
    </w:p>
    <w:p>
      <w:pPr>
        <w:pStyle w:val="8"/>
        <w:rPr>
          <w:rFonts w:hint="eastAsia"/>
        </w:rPr>
      </w:pPr>
    </w:p>
    <w:p>
      <w:pPr>
        <w:pStyle w:val="13"/>
        <w:rPr>
          <w:rFonts w:hint="eastAsia"/>
        </w:rPr>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hint="eastAsia"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hint="eastAsia"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8"/>
        <w:rPr>
          <w:rFonts w:hint="eastAsia"/>
        </w:rPr>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8"/>
        <w:rPr>
          <w:rFonts w:hint="eastAsia"/>
        </w:rPr>
      </w:pPr>
    </w:p>
    <w:p>
      <w:pPr>
        <w:pStyle w:val="13"/>
        <w:spacing w:line="480" w:lineRule="auto"/>
        <w:rPr>
          <w:rFonts w:hint="eastAsia"/>
        </w:rPr>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hint="eastAsia"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hint="eastAsia" w:ascii="仿宋_GB2312" w:hAnsi="宋体" w:eastAsia="仿宋_GB2312"/>
          <w:szCs w:val="21"/>
        </w:rPr>
      </w:pPr>
    </w:p>
    <w:p>
      <w:pPr>
        <w:adjustRightInd w:val="0"/>
        <w:snapToGrid w:val="0"/>
        <w:spacing w:before="156" w:beforeLines="50" w:line="360" w:lineRule="auto"/>
        <w:jc w:val="center"/>
        <w:rPr>
          <w:rFonts w:ascii="黑体" w:hAnsi="宋体" w:eastAsia="黑体"/>
          <w:b/>
          <w:sz w:val="32"/>
          <w:szCs w:val="32"/>
        </w:rPr>
      </w:pPr>
      <w:r>
        <w:rPr>
          <w:rFonts w:ascii="仿宋_GB2312" w:hAnsi="宋体" w:eastAsia="仿宋_GB2312"/>
          <w:szCs w:val="21"/>
        </w:rPr>
        <w:br w:type="page"/>
      </w:r>
      <w:bookmarkStart w:id="1" w:name="_Toc3091"/>
      <w:r>
        <w:rPr>
          <w:rFonts w:hint="eastAsia" w:ascii="黑体" w:hAnsi="宋体" w:eastAsia="黑体"/>
          <w:b/>
          <w:sz w:val="32"/>
          <w:szCs w:val="32"/>
        </w:rPr>
        <w:t>四、法定代表人授权委托书</w:t>
      </w:r>
      <w:bookmarkEnd w:id="1"/>
      <w:r>
        <w:rPr>
          <w:rFonts w:hint="eastAsia" w:ascii="黑体" w:hAnsi="宋体" w:eastAsia="黑体"/>
          <w:b/>
          <w:sz w:val="32"/>
          <w:szCs w:val="32"/>
        </w:rPr>
        <w:t>(如有）</w:t>
      </w:r>
    </w:p>
    <w:p>
      <w:pPr>
        <w:pStyle w:val="8"/>
        <w:spacing w:after="0" w:line="480" w:lineRule="auto"/>
        <w:rPr>
          <w:rFonts w:hint="eastAsia"/>
        </w:rPr>
      </w:pPr>
    </w:p>
    <w:p>
      <w:pPr>
        <w:autoSpaceDE w:val="0"/>
        <w:autoSpaceDN w:val="0"/>
        <w:adjustRightInd w:val="0"/>
        <w:snapToGri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hint="eastAsia" w:ascii="宋体" w:hAnsi="宋体"/>
          <w:szCs w:val="21"/>
        </w:rPr>
      </w:pPr>
    </w:p>
    <w:p>
      <w:pPr>
        <w:adjustRightInd w:val="0"/>
        <w:snapToGrid w:val="0"/>
        <w:spacing w:line="480" w:lineRule="auto"/>
        <w:ind w:right="420"/>
        <w:rPr>
          <w:rFonts w:hint="eastAsia"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hint="eastAsia"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hint="eastAsia" w:ascii="宋体" w:hAnsi="宋体"/>
          <w:szCs w:val="21"/>
        </w:rPr>
      </w:pPr>
      <w:r>
        <w:rPr>
          <w:rFonts w:hint="eastAsia" w:ascii="宋体" w:hAnsi="宋体"/>
          <w:szCs w:val="21"/>
        </w:rPr>
        <w:t>委托代理人（亲笔签字或盖章）：</w:t>
      </w:r>
      <w:r>
        <w:rPr>
          <w:rFonts w:hint="eastAsia" w:ascii="宋体" w:hAnsi="宋体"/>
          <w:szCs w:val="21"/>
          <w:u w:val="single"/>
        </w:rPr>
        <w:t xml:space="preserve">                   </w:t>
      </w:r>
    </w:p>
    <w:p>
      <w:pPr>
        <w:adjustRightInd w:val="0"/>
        <w:snapToGrid w:val="0"/>
        <w:spacing w:line="48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8"/>
        <w:rPr>
          <w:highlight w:val="yellow"/>
        </w:rPr>
      </w:pPr>
    </w:p>
    <w:bookmarkEnd w:id="0"/>
    <w:p>
      <w:pPr>
        <w:adjustRightInd w:val="0"/>
        <w:snapToGrid w:val="0"/>
        <w:spacing w:line="360" w:lineRule="auto"/>
        <w:ind w:right="24"/>
        <w:jc w:val="center"/>
        <w:outlineLvl w:val="0"/>
        <w:rPr>
          <w:rFonts w:hint="eastAsia" w:ascii="黑体" w:hAnsi="宋体" w:eastAsia="黑体"/>
          <w:b/>
          <w:sz w:val="32"/>
          <w:szCs w:val="32"/>
        </w:rPr>
      </w:pPr>
      <w:r>
        <w:rPr>
          <w:rFonts w:hint="eastAsia" w:ascii="黑体" w:hAnsi="宋体" w:eastAsia="黑体"/>
          <w:b/>
          <w:sz w:val="32"/>
          <w:szCs w:val="32"/>
        </w:rPr>
        <w:t>五、</w:t>
      </w:r>
      <w:r>
        <w:rPr>
          <w:rFonts w:hint="eastAsia" w:ascii="黑体" w:hAnsi="宋体" w:eastAsia="黑体"/>
          <w:b/>
          <w:sz w:val="32"/>
          <w:szCs w:val="32"/>
        </w:rPr>
        <w:t>供应商认为与本项目资格要求有关的其他证明文件</w:t>
      </w:r>
    </w:p>
    <w:p>
      <w:pPr>
        <w:adjustRightInd w:val="0"/>
        <w:snapToGrid w:val="0"/>
        <w:spacing w:line="360" w:lineRule="auto"/>
        <w:ind w:right="24"/>
        <w:jc w:val="center"/>
        <w:outlineLvl w:val="0"/>
        <w:rPr>
          <w:rFonts w:hint="eastAsia" w:ascii="宋体" w:hAnsi="宋体"/>
          <w:bCs/>
          <w:sz w:val="24"/>
        </w:rPr>
      </w:pPr>
      <w:r>
        <w:rPr>
          <w:rFonts w:hint="eastAsia" w:ascii="宋体" w:hAnsi="宋体"/>
          <w:bCs/>
          <w:sz w:val="24"/>
        </w:rPr>
        <w:t>（如有，格式自拟）</w:t>
      </w:r>
    </w:p>
    <w:p>
      <w:pPr>
        <w:jc w:val="center"/>
        <w:rPr>
          <w:rFonts w:hint="eastAsia" w:ascii="宋体" w:hAnsi="宋体"/>
          <w:bCs/>
          <w:szCs w:val="21"/>
        </w:rPr>
      </w:pPr>
    </w:p>
    <w:p>
      <w:pPr>
        <w:pStyle w:val="8"/>
        <w:rPr>
          <w:rFonts w:hint="eastAsia" w:ascii="宋体" w:hAnsi="宋体"/>
          <w:szCs w:val="21"/>
          <w:lang w:val="sq-AL"/>
        </w:rPr>
      </w:pPr>
    </w:p>
    <w:p>
      <w:pPr>
        <w:adjustRightInd w:val="0"/>
        <w:snapToGrid w:val="0"/>
        <w:spacing w:line="360" w:lineRule="auto"/>
        <w:ind w:right="24"/>
        <w:jc w:val="center"/>
        <w:outlineLvl w:val="0"/>
        <w:rPr>
          <w:rFonts w:ascii="宋体" w:hAnsi="宋体"/>
          <w:bCs/>
          <w:sz w:val="24"/>
        </w:rPr>
      </w:pPr>
    </w:p>
    <w:p>
      <w:pPr>
        <w:pStyle w:val="8"/>
        <w:rPr>
          <w:rFonts w:ascii="宋体" w:hAnsi="宋体"/>
          <w:szCs w:val="21"/>
          <w:lang w:val="sq-AL"/>
        </w:rPr>
      </w:pPr>
    </w:p>
    <w:p>
      <w:pPr>
        <w:pStyle w:val="8"/>
        <w:rPr>
          <w:rFonts w:ascii="宋体" w:hAnsi="宋体"/>
          <w:szCs w:val="21"/>
          <w:lang w:val="sq-AL"/>
        </w:rPr>
      </w:pPr>
    </w:p>
    <w:p>
      <w:pPr>
        <w:pStyle w:val="8"/>
        <w:rPr>
          <w:rFonts w:ascii="宋体" w:hAnsi="宋体"/>
          <w:szCs w:val="21"/>
          <w:lang w:val="sq-AL"/>
        </w:rPr>
      </w:pPr>
    </w:p>
    <w:p/>
    <w:sectPr>
      <w:pgSz w:w="11906" w:h="16838"/>
      <w:pgMar w:top="2098" w:right="1474" w:bottom="283"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750C65"/>
    <w:rsid w:val="0016578B"/>
    <w:rsid w:val="00302C81"/>
    <w:rsid w:val="0046054C"/>
    <w:rsid w:val="00750C65"/>
    <w:rsid w:val="008926D9"/>
    <w:rsid w:val="00A81E67"/>
    <w:rsid w:val="00B51F0B"/>
    <w:rsid w:val="00E6415E"/>
    <w:rsid w:val="00E90484"/>
    <w:rsid w:val="00FE25A9"/>
    <w:rsid w:val="17B0460C"/>
    <w:rsid w:val="19B34D69"/>
    <w:rsid w:val="1C431846"/>
    <w:rsid w:val="1E44491D"/>
    <w:rsid w:val="21AD48FB"/>
    <w:rsid w:val="22533994"/>
    <w:rsid w:val="273C1A02"/>
    <w:rsid w:val="340C133F"/>
    <w:rsid w:val="3AF12D48"/>
    <w:rsid w:val="3B7E3DC9"/>
    <w:rsid w:val="3FE065E9"/>
    <w:rsid w:val="41B3236A"/>
    <w:rsid w:val="43DD1B0E"/>
    <w:rsid w:val="448D6CA3"/>
    <w:rsid w:val="4A897A9B"/>
    <w:rsid w:val="4C8A0AB1"/>
    <w:rsid w:val="4E2F3772"/>
    <w:rsid w:val="50CB76DB"/>
    <w:rsid w:val="54941F84"/>
    <w:rsid w:val="5EC32D81"/>
    <w:rsid w:val="647F4957"/>
    <w:rsid w:val="67DB71BF"/>
    <w:rsid w:val="6873741D"/>
    <w:rsid w:val="6CB436B8"/>
    <w:rsid w:val="71B56A96"/>
    <w:rsid w:val="72067721"/>
    <w:rsid w:val="74903A7C"/>
    <w:rsid w:val="74BD0F02"/>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Indent"/>
    <w:basedOn w:val="1"/>
    <w:qFormat/>
    <w:uiPriority w:val="0"/>
    <w:pPr>
      <w:spacing w:after="120"/>
      <w:ind w:left="420" w:leftChars="200"/>
    </w:pPr>
    <w:rPr>
      <w:rFonts w:ascii="Calibri" w:hAnsi="Calibri" w:cs="黑体"/>
    </w:rPr>
  </w:style>
  <w:style w:type="paragraph" w:styleId="4">
    <w:name w:val="Plain Text"/>
    <w:basedOn w:val="1"/>
    <w:qFormat/>
    <w:uiPriority w:val="99"/>
    <w:rPr>
      <w:rFonts w:ascii="宋体" w:hAnsi="Courier New" w:cs="Courier New"/>
      <w:szCs w:val="21"/>
    </w:rPr>
  </w:style>
  <w:style w:type="paragraph" w:styleId="5">
    <w:name w:val="Date"/>
    <w:basedOn w:val="1"/>
    <w:next w:val="1"/>
    <w:qFormat/>
    <w:uiPriority w:val="0"/>
    <w:rPr>
      <w:rFonts w:ascii="Calibri" w:hAnsi="Calibri" w:cs="黑体"/>
      <w:sz w:val="24"/>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6"/>
    <w:pPr>
      <w:ind w:firstLine="420"/>
      <w:jc w:val="left"/>
    </w:pPr>
    <w:rPr>
      <w:rFonts w:cs="Calibri"/>
      <w:kern w:val="0"/>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2409</Words>
  <Characters>2530</Characters>
  <Lines>21</Lines>
  <Paragraphs>6</Paragraphs>
  <TotalTime>1</TotalTime>
  <ScaleCrop>false</ScaleCrop>
  <LinksUpToDate>false</LinksUpToDate>
  <CharactersWithSpaces>3082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h'c'y</cp:lastModifiedBy>
  <dcterms:modified xsi:type="dcterms:W3CDTF">2023-08-01T07:21:22Z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D65D4D50AE8945A08518FFD0724404C6</vt:lpwstr>
  </property>
</Properties>
</file>