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tblLook w:val="04A0" w:firstRow="1" w:lastRow="0" w:firstColumn="1" w:lastColumn="0" w:noHBand="0" w:noVBand="1"/>
      </w:tblPr>
      <w:tblGrid>
        <w:gridCol w:w="1049"/>
        <w:gridCol w:w="1440"/>
        <w:gridCol w:w="725"/>
        <w:gridCol w:w="1216"/>
        <w:gridCol w:w="1049"/>
        <w:gridCol w:w="1050"/>
        <w:gridCol w:w="1049"/>
        <w:gridCol w:w="1062"/>
      </w:tblGrid>
      <w:tr w:rsidR="00B41728" w:rsidRPr="00B41728" w14:paraId="31EA32B7" w14:textId="77777777" w:rsidTr="00B41728">
        <w:trPr>
          <w:trHeight w:val="81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28EB9" w14:textId="745D0E4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长沙市轨道交通1、2、3、4、5号线运营期2023年度工程车备品备件及专用耗材采购项目</w:t>
            </w:r>
            <w:r w:rsidR="00B02727" w:rsidRPr="00B0272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拟采购的需求汇总计划清单</w:t>
            </w:r>
            <w:bookmarkStart w:id="0" w:name="_GoBack"/>
            <w:bookmarkEnd w:id="0"/>
          </w:p>
        </w:tc>
      </w:tr>
      <w:tr w:rsidR="00B41728" w:rsidRPr="00B41728" w14:paraId="137DEF98" w14:textId="77777777" w:rsidTr="00B41728">
        <w:trPr>
          <w:trHeight w:val="48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25A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FF3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D2F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378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484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79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19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837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41728" w:rsidRPr="00B41728" w14:paraId="578227CA" w14:textId="77777777" w:rsidTr="00B41728">
        <w:trPr>
          <w:trHeight w:val="171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462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2466" w14:textId="77777777" w:rsidR="00B41728" w:rsidRPr="00B41728" w:rsidRDefault="00B41728" w:rsidP="00B4172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41728">
              <w:rPr>
                <w:rFonts w:ascii="Arial" w:eastAsia="宋体" w:hAnsi="Arial" w:cs="Arial"/>
                <w:kern w:val="0"/>
                <w:sz w:val="20"/>
                <w:szCs w:val="20"/>
              </w:rPr>
              <w:t>12000071001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0A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提升油缸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2B99" w14:textId="77777777" w:rsidR="00B41728" w:rsidRPr="00B41728" w:rsidRDefault="00B41728" w:rsidP="00B4172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41728">
              <w:rPr>
                <w:rFonts w:ascii="Arial" w:eastAsia="宋体" w:hAnsi="Arial" w:cs="Arial"/>
                <w:kern w:val="0"/>
                <w:sz w:val="20"/>
                <w:szCs w:val="20"/>
              </w:rPr>
              <w:t>413883</w:t>
            </w:r>
            <w:r w:rsidRPr="00B41728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工作压力：</w:t>
            </w:r>
            <w:r w:rsidRPr="00B41728">
              <w:rPr>
                <w:rFonts w:ascii="Arial" w:eastAsia="宋体" w:hAnsi="Arial" w:cs="Arial"/>
                <w:kern w:val="0"/>
                <w:sz w:val="20"/>
                <w:szCs w:val="20"/>
              </w:rPr>
              <w:t>10MPa</w:t>
            </w:r>
            <w:r w:rsidRPr="00B4172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，工作介质：阻燃液压油；双作用活塞式油缸。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62C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53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6F08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41C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B41728" w:rsidRPr="00B41728" w14:paraId="0C4D7976" w14:textId="77777777" w:rsidTr="00B41728">
        <w:trPr>
          <w:trHeight w:val="51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89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0139" w14:textId="77777777" w:rsidR="00B41728" w:rsidRPr="00B41728" w:rsidRDefault="00B41728" w:rsidP="00B4172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41728">
              <w:rPr>
                <w:rFonts w:ascii="Arial" w:eastAsia="宋体" w:hAnsi="Arial" w:cs="Arial"/>
                <w:kern w:val="0"/>
                <w:sz w:val="20"/>
                <w:szCs w:val="20"/>
              </w:rPr>
              <w:t>75020003001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F08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制动缸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85240" w14:textId="77777777" w:rsidR="00B41728" w:rsidRPr="00B41728" w:rsidRDefault="00B41728" w:rsidP="00B4172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41728">
              <w:rPr>
                <w:rFonts w:ascii="Arial" w:eastAsia="宋体" w:hAnsi="Arial" w:cs="Arial"/>
                <w:kern w:val="0"/>
                <w:sz w:val="20"/>
                <w:szCs w:val="20"/>
              </w:rPr>
              <w:t>5007737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544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879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E833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F2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B41728" w:rsidRPr="00B41728" w14:paraId="223D7512" w14:textId="77777777" w:rsidTr="00B41728">
        <w:trPr>
          <w:trHeight w:val="408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5DD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B16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79020000002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157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F1F6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HH150-32430,材质：树脂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适用对象：润滑油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工作温度：80（℃）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工作最大压差 ：1（MPa）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过滤精度：10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36A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2E5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5D5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23C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B41728" w:rsidRPr="00B41728" w14:paraId="096D1662" w14:textId="77777777" w:rsidTr="00B41728">
        <w:trPr>
          <w:trHeight w:val="528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83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BCD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79020000501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209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881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1T021-43560,滤芯形式：折叠滤芯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滤芯工作温度 ：90（℃）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工作最大压差：5（MPa）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过滤精度：2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进出口径：3（mm）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性能：耐碱，耐低温，耐高温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原水压力：30（KG/c㎡）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过滤面积：202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356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8B4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5C10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99AB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B41728" w:rsidRPr="00B41728" w14:paraId="3B0C9174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586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CF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79020011503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8E4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97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1R-0749,滤芯形式：折叠滤芯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适用对象：燃油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0539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336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B14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F4F7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B41728" w:rsidRPr="00B41728" w14:paraId="5E085DE8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F44B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C35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79020012001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E8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液力油滤芯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EFF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1G8878,滤芯形式：折叠滤芯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F33A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C07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E772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14A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B41728" w:rsidRPr="00B41728" w14:paraId="358225F5" w14:textId="77777777" w:rsidTr="00B41728">
        <w:trPr>
          <w:trHeight w:val="432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7F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08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79020500430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40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发电机燃油精滤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084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4461492,滤芯形式：折叠滤芯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工作温度100（℃）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工作最大压差3（MPa）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过滤精度15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进出口径50（mm）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913B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6F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A6C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BFC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B41728" w:rsidRPr="00B41728" w14:paraId="3867AAB1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EF7C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4CD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79020011503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204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4325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1R-0749,滤芯形式：折叠滤芯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适用对象：燃油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9AA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41E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D093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5DD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B41728" w:rsidRPr="00B41728" w14:paraId="714C4D8D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1AD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D4B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79020012001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FD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液力油滤芯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8294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1G8878,滤芯形式：折叠滤芯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590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608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F65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AB3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B41728" w:rsidRPr="00B41728" w14:paraId="584AB2D9" w14:textId="77777777" w:rsidTr="00B41728">
        <w:trPr>
          <w:trHeight w:val="96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06F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AF8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75000438801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19C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油门手柄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CE7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223-8214-00,cable P/N:587-03609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0F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5B9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47A3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1B7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B41728" w:rsidRPr="00B41728" w14:paraId="6CC66989" w14:textId="77777777" w:rsidTr="00B41728">
        <w:trPr>
          <w:trHeight w:val="24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154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A6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75010106501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D58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691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4997780,IP防护等级：IP67；采用J1939协议进行通讯；固定内存:128M，闪存128M，扩展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内存卡8G。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CFB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9E6A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0B33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9F8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B41728" w:rsidRPr="00B41728" w14:paraId="13321B1B" w14:textId="77777777" w:rsidTr="00B41728">
        <w:trPr>
          <w:trHeight w:val="408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A0B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36A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79020000002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3B2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2D1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HH150-32430,材质：树脂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适用对象：润滑油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工作温度：80（℃）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工作最大压差 ：1（MPa）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过滤精度：10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0CAC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E3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623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2D9A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B41728" w:rsidRPr="00B41728" w14:paraId="5F1C57AB" w14:textId="77777777" w:rsidTr="00B41728">
        <w:trPr>
          <w:trHeight w:val="528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8A18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AF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79020000501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B7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FDE4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1T021-43560,滤芯形式：折叠滤芯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滤芯工作温度 ：90（℃）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工作最大压差：5（MPa）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过滤精度：2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进出口径：3（mm）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性能：耐碱，耐低温，耐高温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原水压力：30（KG/c㎡）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过滤面积：202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1B9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5B09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1DEB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9C4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B41728" w:rsidRPr="00B41728" w14:paraId="274254C1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145C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F41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79020010501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0E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52C8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1R1808,滤芯形式：折叠滤芯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适用对象：润滑油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A9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ED7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30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83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B41728" w:rsidRPr="00B41728" w14:paraId="6B02C1A6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3D1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7D8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79020011503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C4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6A7E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1R-0749,滤芯形式：折叠滤芯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适用对象：燃油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276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A7FC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6683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BA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B41728" w:rsidRPr="00B41728" w14:paraId="34D036FF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F1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EC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79020012001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06C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液力油滤芯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021A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1G8878,滤芯形式：折叠滤芯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D2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C7B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8F30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25FD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B41728" w:rsidRPr="00B41728" w14:paraId="5F1C0CB0" w14:textId="77777777" w:rsidTr="00B41728">
        <w:trPr>
          <w:trHeight w:val="432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B78B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059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79020500430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96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发电机燃油精滤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DC85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4461492,滤芯形式：折叠滤芯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工作温度100（℃）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br/>
              <w:t>工作最大压差3（MPa）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过滤精度15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进出口径50（mm）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A1F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B3A1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04D9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DF1C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B41728" w:rsidRPr="00B41728" w14:paraId="05CAFE9C" w14:textId="77777777" w:rsidTr="00B41728">
        <w:trPr>
          <w:trHeight w:val="48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9BC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A9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79020500420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86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油水分离器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5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FS 19728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F4A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AAD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44E8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377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B41728" w:rsidRPr="00B41728" w14:paraId="7E54F8F0" w14:textId="77777777" w:rsidTr="00B41728">
        <w:trPr>
          <w:trHeight w:val="48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5C3F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1DB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79020500440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F7A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发电机燃油油水分离器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404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4395038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00E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A3A4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9A26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A043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B41728" w:rsidRPr="00B41728" w14:paraId="223DDC43" w14:textId="77777777" w:rsidTr="00B41728">
        <w:trPr>
          <w:trHeight w:val="264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FDC9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BF6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79020011503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421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08E8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1R-0749,滤芯形式：折叠滤芯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适用对象：燃油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7A0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99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7BB7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7FA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B41728" w:rsidRPr="00B41728" w14:paraId="7DE6BBE3" w14:textId="77777777" w:rsidTr="00B41728">
        <w:trPr>
          <w:trHeight w:val="432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B308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18B2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79020500430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0F85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发电机燃油精滤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5D9F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4461492,滤芯形式：折叠滤芯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用途：油除杂质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适用对象：油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类型：高效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工作温度100（℃）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工作最大压差3（MPa）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过滤精度15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进出口径50（mm）</w:t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性能 耐碱，防水，耐低温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83B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CCFC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C0BA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FF7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B41728" w:rsidRPr="00B41728" w14:paraId="3ACAC266" w14:textId="77777777" w:rsidTr="00B41728">
        <w:trPr>
          <w:trHeight w:val="285"/>
        </w:trPr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E668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EFD6" w14:textId="77777777" w:rsidR="00B41728" w:rsidRPr="00B41728" w:rsidRDefault="00B41728" w:rsidP="00B417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A63B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F5D6" w14:textId="77777777" w:rsidR="00B41728" w:rsidRPr="00B41728" w:rsidRDefault="00B41728" w:rsidP="00B4172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7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D74ED4E" w14:textId="77777777" w:rsidR="00C07FBE" w:rsidRDefault="00C07FBE"/>
    <w:sectPr w:rsidR="00C07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BE"/>
    <w:rsid w:val="00B02727"/>
    <w:rsid w:val="00B41728"/>
    <w:rsid w:val="00C0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AAC76-EA9A-4562-9AE6-AE860093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3</cp:revision>
  <dcterms:created xsi:type="dcterms:W3CDTF">2023-07-07T00:52:00Z</dcterms:created>
  <dcterms:modified xsi:type="dcterms:W3CDTF">2023-07-07T01:22:00Z</dcterms:modified>
</cp:coreProperties>
</file>