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8C75265" w:rsidR="00E01BA2" w:rsidRDefault="002A6784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2A678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长沙市轨道交通西环线运营期</w:t>
      </w:r>
      <w:r w:rsidRPr="002A6784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2022年度备品备件采购项目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14:paraId="11B0F297" w14:textId="77777777" w:rsidR="002A6784" w:rsidRDefault="002A6784" w:rsidP="00CA5EEC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tbl>
      <w:tblPr>
        <w:tblW w:w="11253" w:type="dxa"/>
        <w:tblInd w:w="-1423" w:type="dxa"/>
        <w:tblLook w:val="04A0" w:firstRow="1" w:lastRow="0" w:firstColumn="1" w:lastColumn="0" w:noHBand="0" w:noVBand="1"/>
      </w:tblPr>
      <w:tblGrid>
        <w:gridCol w:w="880"/>
        <w:gridCol w:w="1531"/>
        <w:gridCol w:w="1540"/>
        <w:gridCol w:w="3279"/>
        <w:gridCol w:w="992"/>
        <w:gridCol w:w="1220"/>
        <w:gridCol w:w="1080"/>
        <w:gridCol w:w="731"/>
      </w:tblGrid>
      <w:tr w:rsidR="002A6784" w:rsidRPr="002A6784" w14:paraId="7FE59B85" w14:textId="77777777" w:rsidTr="002A6784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16AE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2F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4896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794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5E60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58E5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91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F68F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2A6784" w:rsidRPr="002A6784" w14:paraId="4577C4F1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9C6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F8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72060036002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CA4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油细分离器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6F3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F01130101A过滤精度：1µm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空气含油量：≤5ppm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外形尺寸（高度*底部直径*内径）：175*Φ94*Φ22（mm）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B09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5B2F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56C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8F1B" w14:textId="68112F39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1F550877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BFE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BF6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72090060001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184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前端盖止动垫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640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AB01002464G030Q235-A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229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11BA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673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DF9A" w14:textId="764D9C2F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049E82B3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77E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502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72090092470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17E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轴箱橡胶密封垫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A99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AB01024553AB01024553中车株洲电力机车有限公司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8E4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4F9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8BF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8AD8" w14:textId="1A6DA84B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752011A7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B4D0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AB5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72090001502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838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O型圈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E68F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O型圈（前端盖上）Φ215*3.8mm，NBR70广州泽尔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152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8CEA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DCF3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800" w14:textId="7BDE0A6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4674C3E0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22B6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172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72060037501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0BE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油过滤器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8C74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WD920配件用途：过滤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适用压缩机类型：螺杆式压缩机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过滤精度：10-15µm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外形尺寸（高度*底部直径*内径）：98*Φ93*Φ18（mm）曼胡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96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766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8BF1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4584" w14:textId="1042045C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499CCCDD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4A03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C33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72060037201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9B0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空气过滤器过滤芯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13C3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F05140401干式纸质过滤器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过滤精度：10µm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外形尺寸（直径*高度）：Φ110*150（mm）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CF9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431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FAE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BDB" w14:textId="4FAE0979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A6784" w:rsidRPr="002A6784" w14:paraId="4A77EF7F" w14:textId="77777777" w:rsidTr="002A678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213D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AAB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72060036302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CDD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微油过滤器滤芯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3B6" w14:textId="77777777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BDY45902处理量 1.67m³/min(7bar)</w:t>
            </w: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过滤精度：0.01µm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D665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342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A67" w14:textId="77777777" w:rsidR="002A6784" w:rsidRPr="002A6784" w:rsidRDefault="002A6784" w:rsidP="002A67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67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西环线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832B" w14:textId="62AE4ECE" w:rsidR="002A6784" w:rsidRPr="002A6784" w:rsidRDefault="002A6784" w:rsidP="002A678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1C83" w14:textId="77777777" w:rsidR="00C1081C" w:rsidRDefault="00C1081C" w:rsidP="00465C93">
      <w:r>
        <w:separator/>
      </w:r>
    </w:p>
  </w:endnote>
  <w:endnote w:type="continuationSeparator" w:id="0">
    <w:p w14:paraId="70AD8BD4" w14:textId="77777777" w:rsidR="00C1081C" w:rsidRDefault="00C1081C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5D80" w14:textId="77777777" w:rsidR="00C1081C" w:rsidRDefault="00C1081C" w:rsidP="00465C93">
      <w:r>
        <w:separator/>
      </w:r>
    </w:p>
  </w:footnote>
  <w:footnote w:type="continuationSeparator" w:id="0">
    <w:p w14:paraId="725E926B" w14:textId="77777777" w:rsidR="00C1081C" w:rsidRDefault="00C1081C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2A6784"/>
    <w:rsid w:val="00465C93"/>
    <w:rsid w:val="00542814"/>
    <w:rsid w:val="00625F28"/>
    <w:rsid w:val="006A1AE2"/>
    <w:rsid w:val="00A00B4C"/>
    <w:rsid w:val="00C1081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2022-10-18T06:05:00Z</dcterms:modified>
</cp:coreProperties>
</file>