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cs="Times New Roman"/>
          <w:b/>
          <w:bCs/>
          <w:sz w:val="36"/>
          <w:szCs w:val="36"/>
        </w:rPr>
      </w:pPr>
    </w:p>
    <w:p>
      <w:pPr>
        <w:jc w:val="center"/>
        <w:rPr>
          <w:rFonts w:ascii="Times New Roman" w:hAnsi="Times New Roman" w:cs="Times New Roman"/>
          <w:b/>
          <w:bCs/>
          <w:sz w:val="44"/>
          <w:szCs w:val="44"/>
        </w:rPr>
      </w:pPr>
      <w:r>
        <w:rPr>
          <w:rFonts w:ascii="Times New Roman" w:hAnsi="Times New Roman" w:cs="Times New Roman"/>
          <w:b/>
          <w:bCs/>
          <w:sz w:val="44"/>
          <w:szCs w:val="44"/>
        </w:rPr>
        <w:t>长沙市轨道交通2号线</w:t>
      </w:r>
    </w:p>
    <w:p>
      <w:pPr>
        <w:jc w:val="center"/>
        <w:rPr>
          <w:rFonts w:ascii="Times New Roman" w:hAnsi="Times New Roman" w:cs="Times New Roman"/>
          <w:b/>
          <w:bCs/>
          <w:sz w:val="44"/>
          <w:szCs w:val="44"/>
        </w:rPr>
      </w:pPr>
      <w:r>
        <w:rPr>
          <w:rFonts w:ascii="Times New Roman" w:hAnsi="Times New Roman" w:cs="Times New Roman"/>
          <w:b/>
          <w:bCs/>
          <w:sz w:val="44"/>
          <w:szCs w:val="44"/>
        </w:rPr>
        <w:t>运营期2020年-2021年卓越绩效模式</w:t>
      </w:r>
    </w:p>
    <w:p>
      <w:pPr>
        <w:jc w:val="center"/>
        <w:rPr>
          <w:rFonts w:ascii="Times New Roman" w:hAnsi="Times New Roman" w:cs="Times New Roman"/>
          <w:b/>
          <w:bCs/>
          <w:sz w:val="44"/>
          <w:szCs w:val="44"/>
        </w:rPr>
      </w:pPr>
      <w:r>
        <w:rPr>
          <w:rFonts w:ascii="Times New Roman" w:hAnsi="Times New Roman" w:cs="Times New Roman"/>
          <w:b/>
          <w:bCs/>
          <w:sz w:val="44"/>
          <w:szCs w:val="44"/>
        </w:rPr>
        <w:t>导入暨创奖咨询服务项目</w:t>
      </w:r>
    </w:p>
    <w:p>
      <w:pPr>
        <w:jc w:val="center"/>
        <w:rPr>
          <w:rFonts w:ascii="Times New Roman" w:hAnsi="Times New Roman" w:cs="Times New Roman"/>
          <w:b/>
          <w:bCs/>
          <w:sz w:val="44"/>
          <w:szCs w:val="44"/>
        </w:rPr>
      </w:pPr>
    </w:p>
    <w:p>
      <w:pPr>
        <w:pStyle w:val="2"/>
        <w:rPr>
          <w:rFonts w:ascii="Times New Roman" w:hAnsi="Times New Roman" w:cs="Times New Roman"/>
          <w:b/>
          <w:bCs/>
          <w:sz w:val="44"/>
          <w:szCs w:val="44"/>
        </w:rPr>
      </w:pPr>
    </w:p>
    <w:p>
      <w:pPr>
        <w:pStyle w:val="2"/>
        <w:rPr>
          <w:rFonts w:ascii="Times New Roman" w:hAnsi="Times New Roman" w:cs="Times New Roman"/>
          <w:b/>
          <w:bCs/>
          <w:sz w:val="44"/>
          <w:szCs w:val="44"/>
        </w:rPr>
      </w:pPr>
    </w:p>
    <w:p>
      <w:pPr>
        <w:tabs>
          <w:tab w:val="left" w:pos="7436"/>
        </w:tabs>
        <w:jc w:val="center"/>
        <w:rPr>
          <w:rFonts w:ascii="Times New Roman" w:hAnsi="Times New Roman" w:cs="Times New Roman"/>
          <w:b/>
          <w:bCs/>
          <w:sz w:val="44"/>
          <w:szCs w:val="44"/>
        </w:rPr>
      </w:pPr>
      <w:r>
        <w:rPr>
          <w:rFonts w:ascii="Times New Roman" w:hAnsi="Times New Roman" w:cs="Times New Roman"/>
          <w:b/>
          <w:bCs/>
          <w:sz w:val="44"/>
          <w:szCs w:val="44"/>
        </w:rPr>
        <w:t>用</w:t>
      </w:r>
    </w:p>
    <w:p>
      <w:pPr>
        <w:tabs>
          <w:tab w:val="left" w:pos="7436"/>
        </w:tabs>
        <w:jc w:val="center"/>
        <w:rPr>
          <w:rFonts w:ascii="Times New Roman" w:hAnsi="Times New Roman" w:cs="Times New Roman"/>
          <w:b/>
          <w:bCs/>
          <w:sz w:val="44"/>
          <w:szCs w:val="44"/>
        </w:rPr>
      </w:pPr>
      <w:r>
        <w:rPr>
          <w:rFonts w:ascii="Times New Roman" w:hAnsi="Times New Roman" w:cs="Times New Roman"/>
          <w:b/>
          <w:bCs/>
          <w:sz w:val="44"/>
          <w:szCs w:val="44"/>
        </w:rPr>
        <w:t>户</w:t>
      </w:r>
    </w:p>
    <w:p>
      <w:pPr>
        <w:tabs>
          <w:tab w:val="left" w:pos="7436"/>
        </w:tabs>
        <w:jc w:val="center"/>
        <w:rPr>
          <w:rFonts w:ascii="Times New Roman" w:hAnsi="Times New Roman" w:cs="Times New Roman"/>
          <w:b/>
          <w:bCs/>
          <w:sz w:val="44"/>
          <w:szCs w:val="44"/>
        </w:rPr>
      </w:pPr>
      <w:r>
        <w:rPr>
          <w:rFonts w:ascii="Times New Roman" w:hAnsi="Times New Roman" w:cs="Times New Roman"/>
          <w:b/>
          <w:bCs/>
          <w:sz w:val="44"/>
          <w:szCs w:val="44"/>
        </w:rPr>
        <w:t>需</w:t>
      </w:r>
    </w:p>
    <w:p>
      <w:pPr>
        <w:tabs>
          <w:tab w:val="left" w:pos="7436"/>
        </w:tabs>
        <w:jc w:val="center"/>
        <w:rPr>
          <w:rFonts w:ascii="Times New Roman" w:hAnsi="Times New Roman" w:cs="Times New Roman"/>
          <w:b/>
          <w:bCs/>
          <w:sz w:val="44"/>
          <w:szCs w:val="44"/>
        </w:rPr>
      </w:pPr>
      <w:r>
        <w:rPr>
          <w:rFonts w:ascii="Times New Roman" w:hAnsi="Times New Roman" w:cs="Times New Roman"/>
          <w:b/>
          <w:bCs/>
          <w:sz w:val="44"/>
          <w:szCs w:val="44"/>
        </w:rPr>
        <w:t>求</w:t>
      </w:r>
    </w:p>
    <w:p>
      <w:pPr>
        <w:tabs>
          <w:tab w:val="left" w:pos="7436"/>
        </w:tabs>
        <w:jc w:val="center"/>
        <w:rPr>
          <w:rFonts w:ascii="Times New Roman" w:hAnsi="Times New Roman" w:cs="Times New Roman"/>
          <w:b/>
          <w:bCs/>
          <w:sz w:val="44"/>
          <w:szCs w:val="44"/>
        </w:rPr>
      </w:pPr>
      <w:r>
        <w:rPr>
          <w:rFonts w:ascii="Times New Roman" w:hAnsi="Times New Roman" w:cs="Times New Roman"/>
          <w:b/>
          <w:bCs/>
          <w:sz w:val="44"/>
          <w:szCs w:val="44"/>
        </w:rPr>
        <w:t>书</w:t>
      </w:r>
    </w:p>
    <w:p>
      <w:pPr>
        <w:tabs>
          <w:tab w:val="left" w:pos="7436"/>
        </w:tabs>
        <w:jc w:val="center"/>
        <w:rPr>
          <w:rFonts w:ascii="Times New Roman" w:hAnsi="Times New Roman" w:cs="Times New Roman"/>
          <w:b/>
          <w:bCs/>
          <w:sz w:val="44"/>
          <w:szCs w:val="44"/>
        </w:rPr>
      </w:pPr>
    </w:p>
    <w:p>
      <w:pPr>
        <w:tabs>
          <w:tab w:val="left" w:pos="7436"/>
        </w:tabs>
        <w:jc w:val="center"/>
        <w:rPr>
          <w:rFonts w:ascii="Times New Roman" w:hAnsi="Times New Roman" w:cs="Times New Roman"/>
          <w:b/>
          <w:bCs/>
          <w:sz w:val="44"/>
          <w:szCs w:val="44"/>
        </w:rPr>
      </w:pPr>
    </w:p>
    <w:p>
      <w:pPr>
        <w:pStyle w:val="2"/>
        <w:rPr>
          <w:rFonts w:ascii="Times New Roman" w:hAnsi="Times New Roman" w:cs="Times New Roman"/>
        </w:rPr>
      </w:pPr>
    </w:p>
    <w:p>
      <w:pPr>
        <w:tabs>
          <w:tab w:val="left" w:pos="7436"/>
        </w:tabs>
        <w:jc w:val="center"/>
        <w:rPr>
          <w:rFonts w:ascii="Times New Roman" w:hAnsi="Times New Roman" w:cs="Times New Roman" w:eastAsiaTheme="majorEastAsia"/>
          <w:b/>
          <w:bCs/>
          <w:sz w:val="44"/>
          <w:szCs w:val="44"/>
        </w:rPr>
      </w:pPr>
    </w:p>
    <w:p>
      <w:pPr>
        <w:spacing w:line="360" w:lineRule="auto"/>
        <w:jc w:val="center"/>
        <w:rPr>
          <w:rFonts w:ascii="Times New Roman" w:hAnsi="Times New Roman" w:cs="Times New Roman" w:eastAsiaTheme="majorEastAsia"/>
          <w:kern w:val="0"/>
          <w:sz w:val="44"/>
          <w:szCs w:val="44"/>
        </w:rPr>
      </w:pPr>
      <w:r>
        <w:rPr>
          <w:rFonts w:ascii="Times New Roman" w:hAnsi="Times New Roman" w:cs="Times New Roman" w:eastAsiaTheme="majorEastAsia"/>
          <w:kern w:val="0"/>
          <w:sz w:val="44"/>
          <w:szCs w:val="44"/>
        </w:rPr>
        <w:t>编制时间：2020年4月</w:t>
      </w:r>
    </w:p>
    <w:p>
      <w:pPr>
        <w:tabs>
          <w:tab w:val="left" w:pos="7436"/>
        </w:tabs>
        <w:jc w:val="center"/>
        <w:rPr>
          <w:rFonts w:ascii="Times New Roman" w:hAnsi="Times New Roman" w:cs="Times New Roman" w:eastAsiaTheme="majorEastAsia"/>
          <w:b/>
          <w:bCs/>
          <w:sz w:val="36"/>
          <w:szCs w:val="36"/>
        </w:rPr>
      </w:pPr>
    </w:p>
    <w:p>
      <w:pPr>
        <w:pStyle w:val="2"/>
        <w:rPr>
          <w:rFonts w:ascii="Times New Roman" w:hAnsi="Times New Roman" w:cs="Times New Roman" w:eastAsiaTheme="majorEastAsia"/>
          <w:b/>
          <w:bCs/>
          <w:sz w:val="36"/>
          <w:szCs w:val="36"/>
        </w:rPr>
      </w:pPr>
    </w:p>
    <w:p>
      <w:pPr>
        <w:pStyle w:val="2"/>
        <w:jc w:val="center"/>
        <w:rPr>
          <w:rFonts w:ascii="Times New Roman" w:hAnsi="Times New Roman" w:cs="Times New Roman" w:eastAsiaTheme="majorEastAsia"/>
          <w:sz w:val="36"/>
          <w:szCs w:val="36"/>
        </w:rPr>
      </w:pPr>
    </w:p>
    <w:p>
      <w:pPr>
        <w:pStyle w:val="2"/>
        <w:jc w:val="center"/>
        <w:rPr>
          <w:rFonts w:ascii="Times New Roman" w:hAnsi="Times New Roman" w:cs="Times New Roman" w:eastAsiaTheme="majorEastAsia"/>
          <w:sz w:val="36"/>
          <w:szCs w:val="36"/>
        </w:rPr>
      </w:pPr>
    </w:p>
    <w:p>
      <w:pPr>
        <w:pStyle w:val="2"/>
        <w:jc w:val="center"/>
        <w:rPr>
          <w:rFonts w:ascii="Times New Roman" w:hAnsi="Times New Roman" w:cs="Times New Roman" w:eastAsiaTheme="majorEastAsia"/>
          <w:sz w:val="36"/>
          <w:szCs w:val="36"/>
        </w:rPr>
      </w:pPr>
      <w:r>
        <w:rPr>
          <w:rFonts w:ascii="Times New Roman" w:hAnsi="Times New Roman" w:cs="Times New Roman" w:eastAsiaTheme="majorEastAsia"/>
          <w:sz w:val="36"/>
          <w:szCs w:val="36"/>
        </w:rPr>
        <w:t>目  录</w:t>
      </w:r>
    </w:p>
    <w:sdt>
      <w:sdtPr>
        <w:rPr>
          <w:rFonts w:ascii="Times New Roman" w:hAnsi="Times New Roman" w:eastAsia="宋体" w:cs="Times New Roman"/>
          <w:kern w:val="0"/>
          <w:sz w:val="20"/>
          <w:szCs w:val="20"/>
        </w:rPr>
        <w:id w:val="-713576090"/>
        <w:docPartObj>
          <w:docPartGallery w:val="Table of Contents"/>
          <w:docPartUnique/>
        </w:docPartObj>
      </w:sdtPr>
      <w:sdtEndPr>
        <w:rPr>
          <w:rFonts w:ascii="Times New Roman" w:hAnsi="Times New Roman" w:eastAsia="宋体" w:cs="Times New Roman"/>
          <w:kern w:val="0"/>
          <w:sz w:val="20"/>
          <w:szCs w:val="20"/>
        </w:rPr>
      </w:sdtEndPr>
      <w:sdtContent>
        <w:p>
          <w:pPr>
            <w:jc w:val="center"/>
            <w:rPr>
              <w:rFonts w:ascii="Times New Roman" w:hAnsi="Times New Roman" w:cs="Times New Roman"/>
            </w:rPr>
          </w:pPr>
          <w:bookmarkStart w:id="0" w:name="_Toc22172_WPSOffice_Type3"/>
        </w:p>
        <w:p>
          <w:pPr>
            <w:pStyle w:val="12"/>
            <w:tabs>
              <w:tab w:val="right" w:leader="dot" w:pos="8306"/>
            </w:tabs>
            <w:rPr>
              <w:rFonts w:eastAsiaTheme="minorEastAsia"/>
              <w:sz w:val="21"/>
              <w:szCs w:val="21"/>
            </w:rPr>
          </w:pPr>
          <w:r>
            <w:fldChar w:fldCharType="begin"/>
          </w:r>
          <w:r>
            <w:instrText xml:space="preserve"> HYPERLINK \l "_Toc17461_WPSOffice_Level1" </w:instrText>
          </w:r>
          <w:r>
            <w:fldChar w:fldCharType="separate"/>
          </w:r>
          <w:sdt>
            <w:sdtPr>
              <w:rPr>
                <w:rFonts w:eastAsiaTheme="minorEastAsia"/>
                <w:kern w:val="2"/>
                <w:sz w:val="21"/>
                <w:szCs w:val="21"/>
              </w:rPr>
              <w:id w:val="147456299"/>
              <w:placeholder>
                <w:docPart w:val="{cbccd6ab-d4a1-4d0d-ba0e-02da85acf4e5}"/>
              </w:placeholder>
            </w:sdtPr>
            <w:sdtEndPr>
              <w:rPr>
                <w:rFonts w:eastAsiaTheme="minorEastAsia"/>
                <w:kern w:val="2"/>
                <w:sz w:val="21"/>
                <w:szCs w:val="21"/>
              </w:rPr>
            </w:sdtEndPr>
            <w:sdtContent>
              <w:r>
                <w:rPr>
                  <w:rFonts w:eastAsiaTheme="minorEastAsia"/>
                  <w:sz w:val="21"/>
                  <w:szCs w:val="21"/>
                </w:rPr>
                <w:t>一、 项目介绍</w:t>
              </w:r>
            </w:sdtContent>
          </w:sdt>
          <w:r>
            <w:rPr>
              <w:rFonts w:eastAsiaTheme="minorEastAsia"/>
              <w:sz w:val="21"/>
              <w:szCs w:val="21"/>
            </w:rPr>
            <w:tab/>
          </w:r>
          <w:bookmarkStart w:id="1" w:name="_Toc17461_WPSOffice_Level1Page"/>
          <w:r>
            <w:rPr>
              <w:rFonts w:eastAsiaTheme="minorEastAsia"/>
              <w:sz w:val="21"/>
              <w:szCs w:val="21"/>
            </w:rPr>
            <w:t>1</w:t>
          </w:r>
          <w:bookmarkEnd w:id="1"/>
          <w:r>
            <w:rPr>
              <w:rFonts w:eastAsiaTheme="minorEastAsia"/>
              <w:sz w:val="21"/>
              <w:szCs w:val="21"/>
            </w:rPr>
            <w:fldChar w:fldCharType="end"/>
          </w:r>
        </w:p>
        <w:p>
          <w:pPr>
            <w:pStyle w:val="13"/>
            <w:tabs>
              <w:tab w:val="right" w:leader="dot" w:pos="8306"/>
            </w:tabs>
            <w:ind w:left="420"/>
            <w:rPr>
              <w:rFonts w:eastAsiaTheme="minorEastAsia"/>
              <w:sz w:val="21"/>
              <w:szCs w:val="21"/>
            </w:rPr>
          </w:pPr>
          <w:r>
            <w:fldChar w:fldCharType="begin"/>
          </w:r>
          <w:r>
            <w:instrText xml:space="preserve"> HYPERLINK \l "_Toc22172_WPSOffice_Level2" </w:instrText>
          </w:r>
          <w:r>
            <w:fldChar w:fldCharType="separate"/>
          </w:r>
          <w:sdt>
            <w:sdtPr>
              <w:rPr>
                <w:rFonts w:eastAsiaTheme="minorEastAsia"/>
                <w:kern w:val="2"/>
                <w:sz w:val="21"/>
                <w:szCs w:val="21"/>
              </w:rPr>
              <w:id w:val="1291559119"/>
              <w:placeholder>
                <w:docPart w:val="{b4b5dac3-00cb-4390-9e70-9a6c2df196b0}"/>
              </w:placeholder>
            </w:sdtPr>
            <w:sdtEndPr>
              <w:rPr>
                <w:rFonts w:eastAsiaTheme="minorEastAsia"/>
                <w:kern w:val="2"/>
                <w:sz w:val="21"/>
                <w:szCs w:val="21"/>
              </w:rPr>
            </w:sdtEndPr>
            <w:sdtContent>
              <w:r>
                <w:rPr>
                  <w:rFonts w:eastAsiaTheme="minorEastAsia"/>
                  <w:sz w:val="21"/>
                  <w:szCs w:val="21"/>
                </w:rPr>
                <w:t>(一) 项目目的</w:t>
              </w:r>
            </w:sdtContent>
          </w:sdt>
          <w:r>
            <w:rPr>
              <w:rFonts w:eastAsiaTheme="minorEastAsia"/>
              <w:sz w:val="21"/>
              <w:szCs w:val="21"/>
            </w:rPr>
            <w:tab/>
          </w:r>
          <w:bookmarkStart w:id="2" w:name="_Toc22172_WPSOffice_Level2Page"/>
          <w:r>
            <w:rPr>
              <w:rFonts w:eastAsiaTheme="minorEastAsia"/>
              <w:sz w:val="21"/>
              <w:szCs w:val="21"/>
            </w:rPr>
            <w:t>1</w:t>
          </w:r>
          <w:bookmarkEnd w:id="2"/>
          <w:r>
            <w:rPr>
              <w:rFonts w:eastAsiaTheme="minorEastAsia"/>
              <w:sz w:val="21"/>
              <w:szCs w:val="21"/>
            </w:rPr>
            <w:fldChar w:fldCharType="end"/>
          </w:r>
        </w:p>
        <w:p>
          <w:pPr>
            <w:pStyle w:val="13"/>
            <w:tabs>
              <w:tab w:val="right" w:leader="dot" w:pos="8306"/>
            </w:tabs>
            <w:ind w:left="420"/>
            <w:rPr>
              <w:rFonts w:eastAsiaTheme="minorEastAsia"/>
              <w:sz w:val="21"/>
              <w:szCs w:val="21"/>
            </w:rPr>
          </w:pPr>
          <w:r>
            <w:fldChar w:fldCharType="begin"/>
          </w:r>
          <w:r>
            <w:instrText xml:space="preserve"> HYPERLINK \l "_Toc23725_WPSOffice_Level2" </w:instrText>
          </w:r>
          <w:r>
            <w:fldChar w:fldCharType="separate"/>
          </w:r>
          <w:sdt>
            <w:sdtPr>
              <w:rPr>
                <w:rFonts w:eastAsiaTheme="minorEastAsia"/>
                <w:kern w:val="2"/>
                <w:sz w:val="21"/>
                <w:szCs w:val="21"/>
              </w:rPr>
              <w:id w:val="-1826964002"/>
              <w:placeholder>
                <w:docPart w:val="{bf0fab33-1116-4e68-bf20-773d35801fe0}"/>
              </w:placeholder>
            </w:sdtPr>
            <w:sdtEndPr>
              <w:rPr>
                <w:rFonts w:eastAsiaTheme="minorEastAsia"/>
                <w:kern w:val="2"/>
                <w:sz w:val="21"/>
                <w:szCs w:val="21"/>
              </w:rPr>
            </w:sdtEndPr>
            <w:sdtContent>
              <w:r>
                <w:rPr>
                  <w:rFonts w:eastAsiaTheme="minorEastAsia"/>
                  <w:sz w:val="21"/>
                  <w:szCs w:val="21"/>
                </w:rPr>
                <w:t>(二) 项目背景</w:t>
              </w:r>
            </w:sdtContent>
          </w:sdt>
          <w:r>
            <w:rPr>
              <w:rFonts w:eastAsiaTheme="minorEastAsia"/>
              <w:sz w:val="21"/>
              <w:szCs w:val="21"/>
            </w:rPr>
            <w:tab/>
          </w:r>
          <w:bookmarkStart w:id="3" w:name="_Toc23725_WPSOffice_Level2Page"/>
          <w:r>
            <w:rPr>
              <w:rFonts w:eastAsiaTheme="minorEastAsia"/>
              <w:sz w:val="21"/>
              <w:szCs w:val="21"/>
            </w:rPr>
            <w:t>1</w:t>
          </w:r>
          <w:bookmarkEnd w:id="3"/>
          <w:r>
            <w:rPr>
              <w:rFonts w:eastAsiaTheme="minorEastAsia"/>
              <w:sz w:val="21"/>
              <w:szCs w:val="21"/>
            </w:rPr>
            <w:fldChar w:fldCharType="end"/>
          </w:r>
        </w:p>
        <w:p>
          <w:pPr>
            <w:pStyle w:val="13"/>
            <w:tabs>
              <w:tab w:val="right" w:leader="dot" w:pos="8306"/>
            </w:tabs>
            <w:ind w:left="420"/>
            <w:rPr>
              <w:rFonts w:eastAsiaTheme="minorEastAsia"/>
              <w:sz w:val="21"/>
              <w:szCs w:val="21"/>
            </w:rPr>
          </w:pPr>
          <w:r>
            <w:fldChar w:fldCharType="begin"/>
          </w:r>
          <w:r>
            <w:instrText xml:space="preserve"> HYPERLINK \l "_Toc15724_WPSOffice_Level2" </w:instrText>
          </w:r>
          <w:r>
            <w:fldChar w:fldCharType="separate"/>
          </w:r>
          <w:sdt>
            <w:sdtPr>
              <w:rPr>
                <w:rFonts w:eastAsiaTheme="minorEastAsia"/>
                <w:kern w:val="2"/>
                <w:sz w:val="21"/>
                <w:szCs w:val="21"/>
              </w:rPr>
              <w:id w:val="1220015280"/>
              <w:placeholder>
                <w:docPart w:val="{c0d83e43-96f0-4361-b1b1-d6a81b3cc458}"/>
              </w:placeholder>
            </w:sdtPr>
            <w:sdtEndPr>
              <w:rPr>
                <w:rFonts w:eastAsiaTheme="minorEastAsia"/>
                <w:kern w:val="2"/>
                <w:sz w:val="21"/>
                <w:szCs w:val="21"/>
              </w:rPr>
            </w:sdtEndPr>
            <w:sdtContent>
              <w:r>
                <w:rPr>
                  <w:rFonts w:eastAsiaTheme="minorEastAsia"/>
                  <w:sz w:val="21"/>
                  <w:szCs w:val="21"/>
                </w:rPr>
                <w:t>(三) 项目内容</w:t>
              </w:r>
            </w:sdtContent>
          </w:sdt>
          <w:r>
            <w:rPr>
              <w:rFonts w:eastAsiaTheme="minorEastAsia"/>
              <w:sz w:val="21"/>
              <w:szCs w:val="21"/>
            </w:rPr>
            <w:tab/>
          </w:r>
          <w:bookmarkStart w:id="4" w:name="_Toc15724_WPSOffice_Level2Page"/>
          <w:r>
            <w:rPr>
              <w:rFonts w:eastAsiaTheme="minorEastAsia"/>
              <w:sz w:val="21"/>
              <w:szCs w:val="21"/>
            </w:rPr>
            <w:t>1</w:t>
          </w:r>
          <w:bookmarkEnd w:id="4"/>
          <w:r>
            <w:rPr>
              <w:rFonts w:eastAsiaTheme="minorEastAsia"/>
              <w:sz w:val="21"/>
              <w:szCs w:val="21"/>
            </w:rPr>
            <w:fldChar w:fldCharType="end"/>
          </w:r>
        </w:p>
        <w:p>
          <w:pPr>
            <w:pStyle w:val="13"/>
            <w:tabs>
              <w:tab w:val="right" w:leader="dot" w:pos="8306"/>
            </w:tabs>
            <w:ind w:left="420"/>
            <w:rPr>
              <w:rFonts w:eastAsiaTheme="minorEastAsia"/>
              <w:sz w:val="21"/>
              <w:szCs w:val="21"/>
            </w:rPr>
          </w:pPr>
          <w:r>
            <w:fldChar w:fldCharType="begin"/>
          </w:r>
          <w:r>
            <w:instrText xml:space="preserve"> HYPERLINK \l "_Toc5322_WPSOffice_Level2" </w:instrText>
          </w:r>
          <w:r>
            <w:fldChar w:fldCharType="separate"/>
          </w:r>
          <w:sdt>
            <w:sdtPr>
              <w:rPr>
                <w:rFonts w:eastAsiaTheme="minorEastAsia"/>
                <w:kern w:val="2"/>
                <w:sz w:val="21"/>
                <w:szCs w:val="21"/>
              </w:rPr>
              <w:id w:val="1609317856"/>
              <w:placeholder>
                <w:docPart w:val="{4ae9d4c0-b92d-421c-bdbd-ba33df3167a1}"/>
              </w:placeholder>
            </w:sdtPr>
            <w:sdtEndPr>
              <w:rPr>
                <w:rFonts w:eastAsiaTheme="minorEastAsia"/>
                <w:kern w:val="2"/>
                <w:sz w:val="21"/>
                <w:szCs w:val="21"/>
              </w:rPr>
            </w:sdtEndPr>
            <w:sdtContent>
              <w:r>
                <w:rPr>
                  <w:rFonts w:eastAsiaTheme="minorEastAsia"/>
                  <w:sz w:val="21"/>
                  <w:szCs w:val="21"/>
                </w:rPr>
                <w:t>(四) 名词释义</w:t>
              </w:r>
            </w:sdtContent>
          </w:sdt>
          <w:r>
            <w:rPr>
              <w:rFonts w:eastAsiaTheme="minorEastAsia"/>
              <w:sz w:val="21"/>
              <w:szCs w:val="21"/>
            </w:rPr>
            <w:tab/>
          </w:r>
          <w:bookmarkStart w:id="5" w:name="_Toc5322_WPSOffice_Level2Page"/>
          <w:r>
            <w:rPr>
              <w:rFonts w:eastAsiaTheme="minorEastAsia"/>
              <w:sz w:val="21"/>
              <w:szCs w:val="21"/>
            </w:rPr>
            <w:t>2</w:t>
          </w:r>
          <w:bookmarkEnd w:id="5"/>
          <w:r>
            <w:rPr>
              <w:rFonts w:eastAsiaTheme="minorEastAsia"/>
              <w:sz w:val="21"/>
              <w:szCs w:val="21"/>
            </w:rPr>
            <w:fldChar w:fldCharType="end"/>
          </w:r>
        </w:p>
        <w:p>
          <w:pPr>
            <w:pStyle w:val="12"/>
            <w:tabs>
              <w:tab w:val="right" w:leader="dot" w:pos="8306"/>
            </w:tabs>
            <w:rPr>
              <w:rFonts w:eastAsiaTheme="minorEastAsia"/>
              <w:sz w:val="21"/>
              <w:szCs w:val="21"/>
            </w:rPr>
          </w:pPr>
          <w:r>
            <w:fldChar w:fldCharType="begin"/>
          </w:r>
          <w:r>
            <w:instrText xml:space="preserve"> HYPERLINK \l "_Toc22172_WPSOffice_Level1" </w:instrText>
          </w:r>
          <w:r>
            <w:fldChar w:fldCharType="separate"/>
          </w:r>
          <w:sdt>
            <w:sdtPr>
              <w:rPr>
                <w:rFonts w:eastAsiaTheme="minorEastAsia"/>
                <w:kern w:val="2"/>
                <w:sz w:val="21"/>
                <w:szCs w:val="21"/>
              </w:rPr>
              <w:id w:val="394633437"/>
              <w:placeholder>
                <w:docPart w:val="{70723cf4-653c-4c0c-963f-de11d4c94c71}"/>
              </w:placeholder>
            </w:sdtPr>
            <w:sdtEndPr>
              <w:rPr>
                <w:rFonts w:eastAsiaTheme="minorEastAsia"/>
                <w:kern w:val="2"/>
                <w:sz w:val="21"/>
                <w:szCs w:val="21"/>
              </w:rPr>
            </w:sdtEndPr>
            <w:sdtContent>
              <w:r>
                <w:rPr>
                  <w:rFonts w:eastAsiaTheme="minorEastAsia"/>
                  <w:sz w:val="21"/>
                  <w:szCs w:val="21"/>
                </w:rPr>
                <w:t>二、 项目周期</w:t>
              </w:r>
            </w:sdtContent>
          </w:sdt>
          <w:r>
            <w:rPr>
              <w:rFonts w:eastAsiaTheme="minorEastAsia"/>
              <w:sz w:val="21"/>
              <w:szCs w:val="21"/>
            </w:rPr>
            <w:tab/>
          </w:r>
          <w:bookmarkStart w:id="6" w:name="_Toc22172_WPSOffice_Level1Page"/>
          <w:r>
            <w:rPr>
              <w:rFonts w:eastAsiaTheme="minorEastAsia"/>
              <w:sz w:val="21"/>
              <w:szCs w:val="21"/>
            </w:rPr>
            <w:t>2</w:t>
          </w:r>
          <w:bookmarkEnd w:id="6"/>
          <w:r>
            <w:rPr>
              <w:rFonts w:eastAsiaTheme="minorEastAsia"/>
              <w:sz w:val="21"/>
              <w:szCs w:val="21"/>
            </w:rPr>
            <w:fldChar w:fldCharType="end"/>
          </w:r>
        </w:p>
        <w:p>
          <w:pPr>
            <w:pStyle w:val="12"/>
            <w:tabs>
              <w:tab w:val="right" w:leader="dot" w:pos="8306"/>
            </w:tabs>
            <w:rPr>
              <w:rFonts w:eastAsiaTheme="minorEastAsia"/>
              <w:sz w:val="21"/>
              <w:szCs w:val="21"/>
            </w:rPr>
          </w:pPr>
          <w:r>
            <w:fldChar w:fldCharType="begin"/>
          </w:r>
          <w:r>
            <w:instrText xml:space="preserve"> HYPERLINK \l "_Toc23725_WPSOffice_Level1" </w:instrText>
          </w:r>
          <w:r>
            <w:fldChar w:fldCharType="separate"/>
          </w:r>
          <w:sdt>
            <w:sdtPr>
              <w:rPr>
                <w:rFonts w:eastAsiaTheme="minorEastAsia"/>
                <w:kern w:val="2"/>
                <w:sz w:val="21"/>
                <w:szCs w:val="21"/>
              </w:rPr>
              <w:id w:val="-1925413558"/>
              <w:placeholder>
                <w:docPart w:val="{9538c86a-f7c4-43c1-9d00-a5201eef63c7}"/>
              </w:placeholder>
            </w:sdtPr>
            <w:sdtEndPr>
              <w:rPr>
                <w:rFonts w:eastAsiaTheme="minorEastAsia"/>
                <w:kern w:val="2"/>
                <w:sz w:val="21"/>
                <w:szCs w:val="21"/>
              </w:rPr>
            </w:sdtEndPr>
            <w:sdtContent>
              <w:r>
                <w:rPr>
                  <w:rFonts w:eastAsiaTheme="minorEastAsia"/>
                  <w:sz w:val="21"/>
                  <w:szCs w:val="21"/>
                </w:rPr>
                <w:t>三、 项目管控要求</w:t>
              </w:r>
            </w:sdtContent>
          </w:sdt>
          <w:r>
            <w:rPr>
              <w:rFonts w:eastAsiaTheme="minorEastAsia"/>
              <w:sz w:val="21"/>
              <w:szCs w:val="21"/>
            </w:rPr>
            <w:tab/>
          </w:r>
          <w:bookmarkStart w:id="7" w:name="_Toc23725_WPSOffice_Level1Page"/>
          <w:r>
            <w:rPr>
              <w:rFonts w:eastAsiaTheme="minorEastAsia"/>
              <w:sz w:val="21"/>
              <w:szCs w:val="21"/>
            </w:rPr>
            <w:t>2</w:t>
          </w:r>
          <w:bookmarkEnd w:id="7"/>
          <w:r>
            <w:rPr>
              <w:rFonts w:eastAsiaTheme="minorEastAsia"/>
              <w:sz w:val="21"/>
              <w:szCs w:val="21"/>
            </w:rPr>
            <w:fldChar w:fldCharType="end"/>
          </w:r>
        </w:p>
        <w:p>
          <w:pPr>
            <w:pStyle w:val="13"/>
            <w:tabs>
              <w:tab w:val="right" w:leader="dot" w:pos="8306"/>
            </w:tabs>
            <w:ind w:left="420"/>
            <w:rPr>
              <w:rFonts w:eastAsiaTheme="minorEastAsia"/>
              <w:sz w:val="21"/>
              <w:szCs w:val="21"/>
            </w:rPr>
          </w:pPr>
          <w:r>
            <w:fldChar w:fldCharType="begin"/>
          </w:r>
          <w:r>
            <w:instrText xml:space="preserve"> HYPERLINK \l "_Toc27281_WPSOffice_Level2" </w:instrText>
          </w:r>
          <w:r>
            <w:fldChar w:fldCharType="separate"/>
          </w:r>
          <w:sdt>
            <w:sdtPr>
              <w:rPr>
                <w:rFonts w:eastAsiaTheme="minorEastAsia"/>
                <w:kern w:val="2"/>
                <w:sz w:val="21"/>
                <w:szCs w:val="21"/>
              </w:rPr>
              <w:id w:val="-1115363337"/>
              <w:placeholder>
                <w:docPart w:val="{6fae4441-872d-40a6-bc47-a4e4a58f88bc}"/>
              </w:placeholder>
            </w:sdtPr>
            <w:sdtEndPr>
              <w:rPr>
                <w:rFonts w:eastAsiaTheme="minorEastAsia"/>
                <w:kern w:val="2"/>
                <w:sz w:val="21"/>
                <w:szCs w:val="21"/>
              </w:rPr>
            </w:sdtEndPr>
            <w:sdtContent>
              <w:r>
                <w:rPr>
                  <w:rFonts w:eastAsiaTheme="minorEastAsia"/>
                  <w:sz w:val="21"/>
                  <w:szCs w:val="21"/>
                </w:rPr>
                <w:t>（一） 双方合作方式要求</w:t>
              </w:r>
            </w:sdtContent>
          </w:sdt>
          <w:r>
            <w:rPr>
              <w:rFonts w:eastAsiaTheme="minorEastAsia"/>
              <w:sz w:val="21"/>
              <w:szCs w:val="21"/>
            </w:rPr>
            <w:tab/>
          </w:r>
          <w:bookmarkStart w:id="8" w:name="_Toc27281_WPSOffice_Level2Page"/>
          <w:r>
            <w:rPr>
              <w:rFonts w:eastAsiaTheme="minorEastAsia"/>
              <w:sz w:val="21"/>
              <w:szCs w:val="21"/>
            </w:rPr>
            <w:t>2</w:t>
          </w:r>
          <w:bookmarkEnd w:id="8"/>
          <w:r>
            <w:rPr>
              <w:rFonts w:eastAsiaTheme="minorEastAsia"/>
              <w:sz w:val="21"/>
              <w:szCs w:val="21"/>
            </w:rPr>
            <w:fldChar w:fldCharType="end"/>
          </w:r>
        </w:p>
        <w:p>
          <w:pPr>
            <w:pStyle w:val="13"/>
            <w:tabs>
              <w:tab w:val="right" w:leader="dot" w:pos="8306"/>
            </w:tabs>
            <w:ind w:left="420"/>
            <w:rPr>
              <w:rFonts w:eastAsiaTheme="minorEastAsia"/>
              <w:sz w:val="21"/>
              <w:szCs w:val="21"/>
            </w:rPr>
          </w:pPr>
          <w:r>
            <w:fldChar w:fldCharType="begin"/>
          </w:r>
          <w:r>
            <w:instrText xml:space="preserve"> HYPERLINK \l "_Toc15240_WPSOffice_Level2" </w:instrText>
          </w:r>
          <w:r>
            <w:fldChar w:fldCharType="separate"/>
          </w:r>
          <w:sdt>
            <w:sdtPr>
              <w:rPr>
                <w:rFonts w:eastAsiaTheme="minorEastAsia"/>
                <w:kern w:val="2"/>
                <w:sz w:val="21"/>
                <w:szCs w:val="21"/>
              </w:rPr>
              <w:id w:val="1468162723"/>
              <w:placeholder>
                <w:docPart w:val="{53072d6f-9595-4f94-b4ba-58c893055232}"/>
              </w:placeholder>
            </w:sdtPr>
            <w:sdtEndPr>
              <w:rPr>
                <w:rFonts w:eastAsiaTheme="minorEastAsia"/>
                <w:kern w:val="2"/>
                <w:sz w:val="21"/>
                <w:szCs w:val="21"/>
              </w:rPr>
            </w:sdtEndPr>
            <w:sdtContent>
              <w:r>
                <w:rPr>
                  <w:rFonts w:eastAsiaTheme="minorEastAsia"/>
                  <w:sz w:val="21"/>
                  <w:szCs w:val="21"/>
                </w:rPr>
                <w:t>（二） 成果审核要求</w:t>
              </w:r>
            </w:sdtContent>
          </w:sdt>
          <w:r>
            <w:rPr>
              <w:rFonts w:eastAsiaTheme="minorEastAsia"/>
              <w:sz w:val="21"/>
              <w:szCs w:val="21"/>
            </w:rPr>
            <w:tab/>
          </w:r>
          <w:bookmarkStart w:id="9" w:name="_Toc15240_WPSOffice_Level2Page"/>
          <w:r>
            <w:rPr>
              <w:rFonts w:eastAsiaTheme="minorEastAsia"/>
              <w:sz w:val="21"/>
              <w:szCs w:val="21"/>
            </w:rPr>
            <w:t>3</w:t>
          </w:r>
          <w:bookmarkEnd w:id="9"/>
          <w:r>
            <w:rPr>
              <w:rFonts w:eastAsiaTheme="minorEastAsia"/>
              <w:sz w:val="21"/>
              <w:szCs w:val="21"/>
            </w:rPr>
            <w:fldChar w:fldCharType="end"/>
          </w:r>
        </w:p>
        <w:p>
          <w:pPr>
            <w:pStyle w:val="13"/>
            <w:tabs>
              <w:tab w:val="right" w:leader="dot" w:pos="8306"/>
            </w:tabs>
            <w:ind w:left="420"/>
            <w:rPr>
              <w:rFonts w:eastAsiaTheme="minorEastAsia"/>
              <w:sz w:val="21"/>
              <w:szCs w:val="21"/>
            </w:rPr>
          </w:pPr>
          <w:r>
            <w:fldChar w:fldCharType="begin"/>
          </w:r>
          <w:r>
            <w:instrText xml:space="preserve"> HYPERLINK \l "_Toc24555_WPSOffice_Level2" </w:instrText>
          </w:r>
          <w:r>
            <w:fldChar w:fldCharType="separate"/>
          </w:r>
          <w:sdt>
            <w:sdtPr>
              <w:rPr>
                <w:rFonts w:eastAsiaTheme="minorEastAsia"/>
                <w:kern w:val="2"/>
                <w:sz w:val="21"/>
                <w:szCs w:val="21"/>
              </w:rPr>
              <w:id w:val="1437251098"/>
              <w:placeholder>
                <w:docPart w:val="{ef855a86-1551-46cf-9981-357e09128485}"/>
              </w:placeholder>
            </w:sdtPr>
            <w:sdtEndPr>
              <w:rPr>
                <w:rFonts w:eastAsiaTheme="minorEastAsia"/>
                <w:kern w:val="2"/>
                <w:sz w:val="21"/>
                <w:szCs w:val="21"/>
              </w:rPr>
            </w:sdtEndPr>
            <w:sdtContent>
              <w:r>
                <w:rPr>
                  <w:rFonts w:eastAsiaTheme="minorEastAsia"/>
                  <w:sz w:val="21"/>
                  <w:szCs w:val="21"/>
                </w:rPr>
                <w:t>（三） 知识转移要求</w:t>
              </w:r>
            </w:sdtContent>
          </w:sdt>
          <w:r>
            <w:rPr>
              <w:rFonts w:eastAsiaTheme="minorEastAsia"/>
              <w:sz w:val="21"/>
              <w:szCs w:val="21"/>
            </w:rPr>
            <w:tab/>
          </w:r>
          <w:bookmarkStart w:id="10" w:name="_Toc24555_WPSOffice_Level2Page"/>
          <w:r>
            <w:rPr>
              <w:rFonts w:eastAsiaTheme="minorEastAsia"/>
              <w:sz w:val="21"/>
              <w:szCs w:val="21"/>
            </w:rPr>
            <w:t>3</w:t>
          </w:r>
          <w:bookmarkEnd w:id="10"/>
          <w:r>
            <w:rPr>
              <w:rFonts w:eastAsiaTheme="minorEastAsia"/>
              <w:sz w:val="21"/>
              <w:szCs w:val="21"/>
            </w:rPr>
            <w:fldChar w:fldCharType="end"/>
          </w:r>
        </w:p>
        <w:p>
          <w:pPr>
            <w:pStyle w:val="13"/>
            <w:tabs>
              <w:tab w:val="right" w:leader="dot" w:pos="8306"/>
            </w:tabs>
            <w:ind w:left="420"/>
            <w:rPr>
              <w:rFonts w:eastAsiaTheme="minorEastAsia"/>
              <w:sz w:val="21"/>
              <w:szCs w:val="21"/>
            </w:rPr>
          </w:pPr>
          <w:r>
            <w:fldChar w:fldCharType="begin"/>
          </w:r>
          <w:r>
            <w:instrText xml:space="preserve"> HYPERLINK \l "_Toc16990_WPSOffice_Level2" </w:instrText>
          </w:r>
          <w:r>
            <w:fldChar w:fldCharType="separate"/>
          </w:r>
          <w:sdt>
            <w:sdtPr>
              <w:rPr>
                <w:rFonts w:eastAsiaTheme="minorEastAsia"/>
                <w:kern w:val="2"/>
                <w:sz w:val="21"/>
                <w:szCs w:val="21"/>
              </w:rPr>
              <w:id w:val="2041012194"/>
              <w:placeholder>
                <w:docPart w:val="{cbf58f5c-6c45-4570-9be9-20f5d9805893}"/>
              </w:placeholder>
            </w:sdtPr>
            <w:sdtEndPr>
              <w:rPr>
                <w:rFonts w:eastAsiaTheme="minorEastAsia"/>
                <w:kern w:val="2"/>
                <w:sz w:val="21"/>
                <w:szCs w:val="21"/>
              </w:rPr>
            </w:sdtEndPr>
            <w:sdtContent>
              <w:r>
                <w:rPr>
                  <w:rFonts w:eastAsiaTheme="minorEastAsia"/>
                  <w:sz w:val="21"/>
                  <w:szCs w:val="21"/>
                </w:rPr>
                <w:t>（四） 知识产权要求</w:t>
              </w:r>
            </w:sdtContent>
          </w:sdt>
          <w:r>
            <w:rPr>
              <w:rFonts w:eastAsiaTheme="minorEastAsia"/>
              <w:sz w:val="21"/>
              <w:szCs w:val="21"/>
            </w:rPr>
            <w:tab/>
          </w:r>
          <w:bookmarkStart w:id="11" w:name="_Toc16990_WPSOffice_Level2Page"/>
          <w:r>
            <w:rPr>
              <w:rFonts w:eastAsiaTheme="minorEastAsia"/>
              <w:sz w:val="21"/>
              <w:szCs w:val="21"/>
            </w:rPr>
            <w:t>4</w:t>
          </w:r>
          <w:bookmarkEnd w:id="11"/>
          <w:r>
            <w:rPr>
              <w:rFonts w:eastAsiaTheme="minorEastAsia"/>
              <w:sz w:val="21"/>
              <w:szCs w:val="21"/>
            </w:rPr>
            <w:fldChar w:fldCharType="end"/>
          </w:r>
        </w:p>
        <w:p>
          <w:pPr>
            <w:pStyle w:val="12"/>
            <w:tabs>
              <w:tab w:val="right" w:leader="dot" w:pos="8306"/>
            </w:tabs>
            <w:rPr>
              <w:rFonts w:eastAsiaTheme="minorEastAsia"/>
              <w:sz w:val="21"/>
              <w:szCs w:val="21"/>
            </w:rPr>
          </w:pPr>
          <w:r>
            <w:fldChar w:fldCharType="begin"/>
          </w:r>
          <w:r>
            <w:instrText xml:space="preserve"> HYPERLINK \l "_Toc15724_WPSOffice_Level1" </w:instrText>
          </w:r>
          <w:r>
            <w:fldChar w:fldCharType="separate"/>
          </w:r>
          <w:sdt>
            <w:sdtPr>
              <w:rPr>
                <w:rFonts w:eastAsiaTheme="minorEastAsia"/>
                <w:kern w:val="2"/>
                <w:sz w:val="21"/>
                <w:szCs w:val="21"/>
              </w:rPr>
              <w:id w:val="-1377242317"/>
              <w:placeholder>
                <w:docPart w:val="{8fa3cb7b-d6f4-4170-abf1-2ec10dadcba6}"/>
              </w:placeholder>
            </w:sdtPr>
            <w:sdtEndPr>
              <w:rPr>
                <w:rFonts w:eastAsiaTheme="minorEastAsia"/>
                <w:kern w:val="2"/>
                <w:sz w:val="21"/>
                <w:szCs w:val="21"/>
              </w:rPr>
            </w:sdtEndPr>
            <w:sdtContent>
              <w:r>
                <w:rPr>
                  <w:rFonts w:eastAsiaTheme="minorEastAsia"/>
                  <w:sz w:val="21"/>
                  <w:szCs w:val="21"/>
                </w:rPr>
                <w:t>四、 工作节点要求</w:t>
              </w:r>
            </w:sdtContent>
          </w:sdt>
          <w:r>
            <w:rPr>
              <w:rFonts w:eastAsiaTheme="minorEastAsia"/>
              <w:sz w:val="21"/>
              <w:szCs w:val="21"/>
            </w:rPr>
            <w:tab/>
          </w:r>
          <w:bookmarkStart w:id="12" w:name="_Toc15724_WPSOffice_Level1Page"/>
          <w:r>
            <w:rPr>
              <w:rFonts w:eastAsiaTheme="minorEastAsia"/>
              <w:sz w:val="21"/>
              <w:szCs w:val="21"/>
            </w:rPr>
            <w:t>4</w:t>
          </w:r>
          <w:bookmarkEnd w:id="12"/>
          <w:r>
            <w:rPr>
              <w:rFonts w:eastAsiaTheme="minorEastAsia"/>
              <w:sz w:val="21"/>
              <w:szCs w:val="21"/>
            </w:rPr>
            <w:fldChar w:fldCharType="end"/>
          </w:r>
        </w:p>
        <w:p>
          <w:pPr>
            <w:pStyle w:val="12"/>
            <w:tabs>
              <w:tab w:val="right" w:leader="dot" w:pos="8306"/>
            </w:tabs>
            <w:rPr>
              <w:rFonts w:eastAsiaTheme="minorEastAsia"/>
              <w:sz w:val="21"/>
              <w:szCs w:val="21"/>
            </w:rPr>
          </w:pPr>
          <w:r>
            <w:fldChar w:fldCharType="begin"/>
          </w:r>
          <w:r>
            <w:instrText xml:space="preserve"> HYPERLINK \l "_Toc5322_WPSOffice_Level1" </w:instrText>
          </w:r>
          <w:r>
            <w:fldChar w:fldCharType="separate"/>
          </w:r>
          <w:sdt>
            <w:sdtPr>
              <w:rPr>
                <w:rFonts w:eastAsiaTheme="minorEastAsia"/>
                <w:kern w:val="2"/>
                <w:sz w:val="21"/>
                <w:szCs w:val="21"/>
              </w:rPr>
              <w:id w:val="1567765326"/>
              <w:placeholder>
                <w:docPart w:val="{61cb717e-5775-4b74-822b-4b31d7fbe83d}"/>
              </w:placeholder>
            </w:sdtPr>
            <w:sdtEndPr>
              <w:rPr>
                <w:rFonts w:eastAsiaTheme="minorEastAsia"/>
                <w:kern w:val="2"/>
                <w:sz w:val="21"/>
                <w:szCs w:val="21"/>
              </w:rPr>
            </w:sdtEndPr>
            <w:sdtContent>
              <w:r>
                <w:rPr>
                  <w:rFonts w:eastAsiaTheme="minorEastAsia"/>
                  <w:sz w:val="21"/>
                  <w:szCs w:val="21"/>
                </w:rPr>
                <w:t>五、 实施管理要求</w:t>
              </w:r>
            </w:sdtContent>
          </w:sdt>
          <w:r>
            <w:rPr>
              <w:rFonts w:eastAsiaTheme="minorEastAsia"/>
              <w:sz w:val="21"/>
              <w:szCs w:val="21"/>
            </w:rPr>
            <w:tab/>
          </w:r>
          <w:bookmarkStart w:id="13" w:name="_Toc5322_WPSOffice_Level1Page"/>
          <w:r>
            <w:rPr>
              <w:rFonts w:eastAsiaTheme="minorEastAsia"/>
              <w:sz w:val="21"/>
              <w:szCs w:val="21"/>
            </w:rPr>
            <w:t>5</w:t>
          </w:r>
          <w:bookmarkEnd w:id="13"/>
          <w:r>
            <w:rPr>
              <w:rFonts w:eastAsiaTheme="minorEastAsia"/>
              <w:sz w:val="21"/>
              <w:szCs w:val="21"/>
            </w:rPr>
            <w:fldChar w:fldCharType="end"/>
          </w:r>
        </w:p>
        <w:p>
          <w:pPr>
            <w:pStyle w:val="13"/>
            <w:tabs>
              <w:tab w:val="right" w:leader="dot" w:pos="8306"/>
            </w:tabs>
            <w:ind w:left="420"/>
            <w:rPr>
              <w:rFonts w:eastAsiaTheme="minorEastAsia"/>
              <w:sz w:val="21"/>
              <w:szCs w:val="21"/>
            </w:rPr>
          </w:pPr>
          <w:r>
            <w:fldChar w:fldCharType="begin"/>
          </w:r>
          <w:r>
            <w:instrText xml:space="preserve"> HYPERLINK \l "_Toc11232_WPSOffice_Level2" </w:instrText>
          </w:r>
          <w:r>
            <w:fldChar w:fldCharType="separate"/>
          </w:r>
          <w:sdt>
            <w:sdtPr>
              <w:rPr>
                <w:rFonts w:eastAsiaTheme="minorEastAsia"/>
                <w:kern w:val="2"/>
                <w:sz w:val="21"/>
                <w:szCs w:val="21"/>
              </w:rPr>
              <w:id w:val="2109074644"/>
              <w:placeholder>
                <w:docPart w:val="{28217da3-6f5c-46a6-a299-33997ae263f8}"/>
              </w:placeholder>
            </w:sdtPr>
            <w:sdtEndPr>
              <w:rPr>
                <w:rFonts w:eastAsiaTheme="minorEastAsia"/>
                <w:kern w:val="2"/>
                <w:sz w:val="21"/>
                <w:szCs w:val="21"/>
              </w:rPr>
            </w:sdtEndPr>
            <w:sdtContent>
              <w:r>
                <w:rPr>
                  <w:rFonts w:eastAsiaTheme="minorEastAsia"/>
                  <w:sz w:val="21"/>
                  <w:szCs w:val="21"/>
                </w:rPr>
                <w:t>（一） 项目管理要求</w:t>
              </w:r>
            </w:sdtContent>
          </w:sdt>
          <w:r>
            <w:rPr>
              <w:rFonts w:eastAsiaTheme="minorEastAsia"/>
              <w:sz w:val="21"/>
              <w:szCs w:val="21"/>
            </w:rPr>
            <w:tab/>
          </w:r>
          <w:bookmarkStart w:id="14" w:name="_Toc11232_WPSOffice_Level2Page"/>
          <w:r>
            <w:rPr>
              <w:rFonts w:eastAsiaTheme="minorEastAsia"/>
              <w:sz w:val="21"/>
              <w:szCs w:val="21"/>
            </w:rPr>
            <w:t>5</w:t>
          </w:r>
          <w:bookmarkEnd w:id="14"/>
          <w:r>
            <w:rPr>
              <w:rFonts w:eastAsiaTheme="minorEastAsia"/>
              <w:sz w:val="21"/>
              <w:szCs w:val="21"/>
            </w:rPr>
            <w:fldChar w:fldCharType="end"/>
          </w:r>
        </w:p>
        <w:p>
          <w:pPr>
            <w:pStyle w:val="13"/>
            <w:tabs>
              <w:tab w:val="right" w:leader="dot" w:pos="8306"/>
            </w:tabs>
            <w:ind w:left="420"/>
            <w:rPr>
              <w:rFonts w:eastAsiaTheme="minorEastAsia"/>
              <w:sz w:val="21"/>
              <w:szCs w:val="21"/>
            </w:rPr>
          </w:pPr>
          <w:r>
            <w:fldChar w:fldCharType="begin"/>
          </w:r>
          <w:r>
            <w:instrText xml:space="preserve"> HYPERLINK \l "_Toc32184_WPSOffice_Level2" </w:instrText>
          </w:r>
          <w:r>
            <w:fldChar w:fldCharType="separate"/>
          </w:r>
          <w:sdt>
            <w:sdtPr>
              <w:rPr>
                <w:rFonts w:eastAsiaTheme="minorEastAsia"/>
                <w:kern w:val="2"/>
                <w:sz w:val="21"/>
                <w:szCs w:val="21"/>
              </w:rPr>
              <w:id w:val="-169415063"/>
              <w:placeholder>
                <w:docPart w:val="{5283518c-96bd-4aea-8048-0e63b9610678}"/>
              </w:placeholder>
            </w:sdtPr>
            <w:sdtEndPr>
              <w:rPr>
                <w:rFonts w:eastAsiaTheme="minorEastAsia"/>
                <w:kern w:val="2"/>
                <w:sz w:val="21"/>
                <w:szCs w:val="21"/>
              </w:rPr>
            </w:sdtEndPr>
            <w:sdtContent>
              <w:r>
                <w:rPr>
                  <w:rFonts w:eastAsiaTheme="minorEastAsia"/>
                  <w:sz w:val="21"/>
                  <w:szCs w:val="21"/>
                </w:rPr>
                <w:t>（二） 项目管理具体要求</w:t>
              </w:r>
            </w:sdtContent>
          </w:sdt>
          <w:r>
            <w:rPr>
              <w:rFonts w:eastAsiaTheme="minorEastAsia"/>
              <w:sz w:val="21"/>
              <w:szCs w:val="21"/>
            </w:rPr>
            <w:tab/>
          </w:r>
          <w:bookmarkStart w:id="15" w:name="_Toc32184_WPSOffice_Level2Page"/>
          <w:r>
            <w:rPr>
              <w:rFonts w:eastAsiaTheme="minorEastAsia"/>
              <w:sz w:val="21"/>
              <w:szCs w:val="21"/>
            </w:rPr>
            <w:t>6</w:t>
          </w:r>
          <w:bookmarkEnd w:id="15"/>
          <w:r>
            <w:rPr>
              <w:rFonts w:eastAsiaTheme="minorEastAsia"/>
              <w:sz w:val="21"/>
              <w:szCs w:val="21"/>
            </w:rPr>
            <w:fldChar w:fldCharType="end"/>
          </w:r>
        </w:p>
        <w:p>
          <w:pPr>
            <w:pStyle w:val="14"/>
            <w:tabs>
              <w:tab w:val="right" w:leader="dot" w:pos="8306"/>
            </w:tabs>
            <w:ind w:left="840"/>
            <w:rPr>
              <w:rFonts w:eastAsiaTheme="minorEastAsia"/>
              <w:sz w:val="21"/>
              <w:szCs w:val="21"/>
            </w:rPr>
          </w:pPr>
          <w:r>
            <w:fldChar w:fldCharType="begin"/>
          </w:r>
          <w:r>
            <w:instrText xml:space="preserve"> HYPERLINK \l "_Toc15724_WPSOffice_Level3" </w:instrText>
          </w:r>
          <w:r>
            <w:fldChar w:fldCharType="separate"/>
          </w:r>
          <w:sdt>
            <w:sdtPr>
              <w:rPr>
                <w:rFonts w:eastAsiaTheme="minorEastAsia"/>
                <w:kern w:val="2"/>
                <w:sz w:val="21"/>
                <w:szCs w:val="21"/>
              </w:rPr>
              <w:id w:val="-1316484783"/>
              <w:placeholder>
                <w:docPart w:val="{aa3c625b-d010-4af5-96af-fd8d5603cbd0}"/>
              </w:placeholder>
            </w:sdtPr>
            <w:sdtEndPr>
              <w:rPr>
                <w:rFonts w:eastAsiaTheme="minorEastAsia"/>
                <w:kern w:val="2"/>
                <w:sz w:val="21"/>
                <w:szCs w:val="21"/>
              </w:rPr>
            </w:sdtEndPr>
            <w:sdtContent>
              <w:r>
                <w:rPr>
                  <w:rFonts w:eastAsiaTheme="minorEastAsia"/>
                  <w:sz w:val="21"/>
                  <w:szCs w:val="21"/>
                </w:rPr>
                <w:t>1． 项目工作任务书</w:t>
              </w:r>
            </w:sdtContent>
          </w:sdt>
          <w:r>
            <w:rPr>
              <w:rFonts w:eastAsiaTheme="minorEastAsia"/>
              <w:sz w:val="21"/>
              <w:szCs w:val="21"/>
            </w:rPr>
            <w:tab/>
          </w:r>
          <w:bookmarkStart w:id="16" w:name="_Toc15724_WPSOffice_Level3Page"/>
          <w:r>
            <w:rPr>
              <w:rFonts w:eastAsiaTheme="minorEastAsia"/>
              <w:sz w:val="21"/>
              <w:szCs w:val="21"/>
            </w:rPr>
            <w:t>6</w:t>
          </w:r>
          <w:bookmarkEnd w:id="16"/>
          <w:r>
            <w:rPr>
              <w:rFonts w:eastAsiaTheme="minorEastAsia"/>
              <w:sz w:val="21"/>
              <w:szCs w:val="21"/>
            </w:rPr>
            <w:fldChar w:fldCharType="end"/>
          </w:r>
        </w:p>
        <w:p>
          <w:pPr>
            <w:pStyle w:val="14"/>
            <w:tabs>
              <w:tab w:val="right" w:leader="dot" w:pos="8306"/>
            </w:tabs>
            <w:ind w:left="840"/>
            <w:rPr>
              <w:rFonts w:eastAsiaTheme="minorEastAsia"/>
              <w:sz w:val="21"/>
              <w:szCs w:val="21"/>
            </w:rPr>
          </w:pPr>
          <w:r>
            <w:fldChar w:fldCharType="begin"/>
          </w:r>
          <w:r>
            <w:instrText xml:space="preserve"> HYPERLINK \l "_Toc5322_WPSOffice_Level3" </w:instrText>
          </w:r>
          <w:r>
            <w:fldChar w:fldCharType="separate"/>
          </w:r>
          <w:sdt>
            <w:sdtPr>
              <w:rPr>
                <w:rFonts w:eastAsiaTheme="minorEastAsia"/>
                <w:kern w:val="2"/>
                <w:sz w:val="21"/>
                <w:szCs w:val="21"/>
              </w:rPr>
              <w:id w:val="-1524548955"/>
              <w:placeholder>
                <w:docPart w:val="{e15962fa-88e4-493d-ac8b-83690b3153ee}"/>
              </w:placeholder>
            </w:sdtPr>
            <w:sdtEndPr>
              <w:rPr>
                <w:rFonts w:eastAsiaTheme="minorEastAsia"/>
                <w:kern w:val="2"/>
                <w:sz w:val="21"/>
                <w:szCs w:val="21"/>
              </w:rPr>
            </w:sdtEndPr>
            <w:sdtContent>
              <w:r>
                <w:rPr>
                  <w:rFonts w:eastAsiaTheme="minorEastAsia"/>
                  <w:sz w:val="21"/>
                  <w:szCs w:val="21"/>
                </w:rPr>
                <w:t>2． 项目季度例会及进度报告</w:t>
              </w:r>
            </w:sdtContent>
          </w:sdt>
          <w:r>
            <w:rPr>
              <w:rFonts w:eastAsiaTheme="minorEastAsia"/>
              <w:sz w:val="21"/>
              <w:szCs w:val="21"/>
            </w:rPr>
            <w:tab/>
          </w:r>
          <w:bookmarkStart w:id="17" w:name="_Toc5322_WPSOffice_Level3Page"/>
          <w:r>
            <w:rPr>
              <w:rFonts w:eastAsiaTheme="minorEastAsia"/>
              <w:sz w:val="21"/>
              <w:szCs w:val="21"/>
            </w:rPr>
            <w:t>6</w:t>
          </w:r>
          <w:bookmarkEnd w:id="17"/>
          <w:r>
            <w:rPr>
              <w:rFonts w:eastAsiaTheme="minorEastAsia"/>
              <w:sz w:val="21"/>
              <w:szCs w:val="21"/>
            </w:rPr>
            <w:fldChar w:fldCharType="end"/>
          </w:r>
        </w:p>
        <w:p>
          <w:pPr>
            <w:pStyle w:val="14"/>
            <w:tabs>
              <w:tab w:val="right" w:leader="dot" w:pos="8306"/>
            </w:tabs>
            <w:ind w:left="840"/>
            <w:rPr>
              <w:rFonts w:eastAsiaTheme="minorEastAsia"/>
              <w:sz w:val="21"/>
              <w:szCs w:val="21"/>
            </w:rPr>
          </w:pPr>
          <w:r>
            <w:fldChar w:fldCharType="begin"/>
          </w:r>
          <w:r>
            <w:instrText xml:space="preserve"> HYPERLINK \l "_Toc27281_WPSOffice_Level3" </w:instrText>
          </w:r>
          <w:r>
            <w:fldChar w:fldCharType="separate"/>
          </w:r>
          <w:sdt>
            <w:sdtPr>
              <w:rPr>
                <w:rFonts w:eastAsiaTheme="minorEastAsia"/>
                <w:kern w:val="2"/>
                <w:sz w:val="21"/>
                <w:szCs w:val="21"/>
              </w:rPr>
              <w:id w:val="699673882"/>
              <w:placeholder>
                <w:docPart w:val="{2a715e82-ab08-4639-9c2a-d8662fd08533}"/>
              </w:placeholder>
            </w:sdtPr>
            <w:sdtEndPr>
              <w:rPr>
                <w:rFonts w:eastAsiaTheme="minorEastAsia"/>
                <w:kern w:val="2"/>
                <w:sz w:val="21"/>
                <w:szCs w:val="21"/>
              </w:rPr>
            </w:sdtEndPr>
            <w:sdtContent>
              <w:r>
                <w:rPr>
                  <w:rFonts w:eastAsiaTheme="minorEastAsia"/>
                  <w:sz w:val="21"/>
                  <w:szCs w:val="21"/>
                </w:rPr>
                <w:t>3． 项目实施成果</w:t>
              </w:r>
            </w:sdtContent>
          </w:sdt>
          <w:r>
            <w:rPr>
              <w:rFonts w:eastAsiaTheme="minorEastAsia"/>
              <w:sz w:val="21"/>
              <w:szCs w:val="21"/>
            </w:rPr>
            <w:tab/>
          </w:r>
          <w:bookmarkStart w:id="18" w:name="_Toc27281_WPSOffice_Level3Page"/>
          <w:r>
            <w:rPr>
              <w:rFonts w:eastAsiaTheme="minorEastAsia"/>
              <w:sz w:val="21"/>
              <w:szCs w:val="21"/>
            </w:rPr>
            <w:t>7</w:t>
          </w:r>
          <w:bookmarkEnd w:id="18"/>
          <w:r>
            <w:rPr>
              <w:rFonts w:eastAsiaTheme="minorEastAsia"/>
              <w:sz w:val="21"/>
              <w:szCs w:val="21"/>
            </w:rPr>
            <w:fldChar w:fldCharType="end"/>
          </w:r>
        </w:p>
        <w:p>
          <w:pPr>
            <w:pStyle w:val="14"/>
            <w:tabs>
              <w:tab w:val="right" w:leader="dot" w:pos="8306"/>
            </w:tabs>
            <w:ind w:left="840"/>
            <w:rPr>
              <w:rFonts w:eastAsiaTheme="minorEastAsia"/>
              <w:sz w:val="21"/>
              <w:szCs w:val="21"/>
            </w:rPr>
          </w:pPr>
          <w:r>
            <w:fldChar w:fldCharType="begin"/>
          </w:r>
          <w:r>
            <w:instrText xml:space="preserve"> HYPERLINK \l "_Toc15240_WPSOffice_Level3" </w:instrText>
          </w:r>
          <w:r>
            <w:fldChar w:fldCharType="separate"/>
          </w:r>
          <w:sdt>
            <w:sdtPr>
              <w:rPr>
                <w:rFonts w:eastAsiaTheme="minorEastAsia"/>
                <w:kern w:val="2"/>
                <w:sz w:val="21"/>
                <w:szCs w:val="21"/>
              </w:rPr>
              <w:id w:val="-1800296678"/>
              <w:placeholder>
                <w:docPart w:val="{dde6bb59-2a45-4981-bf2d-7803389b0842}"/>
              </w:placeholder>
            </w:sdtPr>
            <w:sdtEndPr>
              <w:rPr>
                <w:rFonts w:eastAsiaTheme="minorEastAsia"/>
                <w:kern w:val="2"/>
                <w:sz w:val="21"/>
                <w:szCs w:val="21"/>
              </w:rPr>
            </w:sdtEndPr>
            <w:sdtContent>
              <w:r>
                <w:rPr>
                  <w:rFonts w:eastAsiaTheme="minorEastAsia"/>
                  <w:sz w:val="21"/>
                  <w:szCs w:val="21"/>
                </w:rPr>
                <w:t>4． 安全及保密</w:t>
              </w:r>
            </w:sdtContent>
          </w:sdt>
          <w:r>
            <w:rPr>
              <w:rFonts w:eastAsiaTheme="minorEastAsia"/>
              <w:sz w:val="21"/>
              <w:szCs w:val="21"/>
            </w:rPr>
            <w:tab/>
          </w:r>
          <w:bookmarkStart w:id="19" w:name="_Toc15240_WPSOffice_Level3Page"/>
          <w:r>
            <w:rPr>
              <w:rFonts w:eastAsiaTheme="minorEastAsia"/>
              <w:sz w:val="21"/>
              <w:szCs w:val="21"/>
            </w:rPr>
            <w:t>7</w:t>
          </w:r>
          <w:bookmarkEnd w:id="19"/>
          <w:r>
            <w:rPr>
              <w:rFonts w:eastAsiaTheme="minorEastAsia"/>
              <w:sz w:val="21"/>
              <w:szCs w:val="21"/>
            </w:rPr>
            <w:fldChar w:fldCharType="end"/>
          </w:r>
        </w:p>
        <w:p>
          <w:pPr>
            <w:pStyle w:val="14"/>
            <w:tabs>
              <w:tab w:val="right" w:leader="dot" w:pos="8306"/>
            </w:tabs>
            <w:ind w:left="840"/>
            <w:rPr>
              <w:rFonts w:eastAsiaTheme="minorEastAsia"/>
              <w:sz w:val="21"/>
              <w:szCs w:val="21"/>
            </w:rPr>
          </w:pPr>
          <w:r>
            <w:fldChar w:fldCharType="begin"/>
          </w:r>
          <w:r>
            <w:instrText xml:space="preserve"> HYPERLINK \l "_Toc24555_WPSOffice_Level3" </w:instrText>
          </w:r>
          <w:r>
            <w:fldChar w:fldCharType="separate"/>
          </w:r>
          <w:sdt>
            <w:sdtPr>
              <w:rPr>
                <w:rFonts w:eastAsiaTheme="minorEastAsia"/>
                <w:kern w:val="2"/>
                <w:sz w:val="21"/>
                <w:szCs w:val="21"/>
              </w:rPr>
              <w:id w:val="13738411"/>
              <w:placeholder>
                <w:docPart w:val="{6fd81c74-f6c7-4224-b14d-22a1dbb03b26}"/>
              </w:placeholder>
            </w:sdtPr>
            <w:sdtEndPr>
              <w:rPr>
                <w:rFonts w:eastAsiaTheme="minorEastAsia"/>
                <w:kern w:val="2"/>
                <w:sz w:val="21"/>
                <w:szCs w:val="21"/>
              </w:rPr>
            </w:sdtEndPr>
            <w:sdtContent>
              <w:r>
                <w:rPr>
                  <w:rFonts w:eastAsiaTheme="minorEastAsia"/>
                  <w:sz w:val="21"/>
                  <w:szCs w:val="21"/>
                </w:rPr>
                <w:t>5． 知识转移</w:t>
              </w:r>
            </w:sdtContent>
          </w:sdt>
          <w:r>
            <w:rPr>
              <w:rFonts w:eastAsiaTheme="minorEastAsia"/>
              <w:sz w:val="21"/>
              <w:szCs w:val="21"/>
            </w:rPr>
            <w:tab/>
          </w:r>
          <w:bookmarkStart w:id="20" w:name="_Toc24555_WPSOffice_Level3Page"/>
          <w:r>
            <w:rPr>
              <w:rFonts w:eastAsiaTheme="minorEastAsia"/>
              <w:sz w:val="21"/>
              <w:szCs w:val="21"/>
            </w:rPr>
            <w:t>8</w:t>
          </w:r>
          <w:bookmarkEnd w:id="20"/>
          <w:r>
            <w:rPr>
              <w:rFonts w:eastAsiaTheme="minorEastAsia"/>
              <w:sz w:val="21"/>
              <w:szCs w:val="21"/>
            </w:rPr>
            <w:fldChar w:fldCharType="end"/>
          </w:r>
        </w:p>
        <w:p>
          <w:pPr>
            <w:pStyle w:val="14"/>
            <w:tabs>
              <w:tab w:val="right" w:leader="dot" w:pos="8306"/>
            </w:tabs>
            <w:ind w:left="840"/>
            <w:rPr>
              <w:rFonts w:eastAsiaTheme="minorEastAsia"/>
              <w:sz w:val="21"/>
              <w:szCs w:val="21"/>
            </w:rPr>
          </w:pPr>
          <w:r>
            <w:fldChar w:fldCharType="begin"/>
          </w:r>
          <w:r>
            <w:instrText xml:space="preserve"> HYPERLINK \l "_Toc16990_WPSOffice_Level3" </w:instrText>
          </w:r>
          <w:r>
            <w:fldChar w:fldCharType="separate"/>
          </w:r>
          <w:sdt>
            <w:sdtPr>
              <w:rPr>
                <w:rFonts w:eastAsiaTheme="minorEastAsia"/>
                <w:kern w:val="2"/>
                <w:sz w:val="21"/>
                <w:szCs w:val="21"/>
              </w:rPr>
              <w:id w:val="2136290553"/>
              <w:placeholder>
                <w:docPart w:val="{e86129c1-2067-47a6-bac3-22951d373646}"/>
              </w:placeholder>
            </w:sdtPr>
            <w:sdtEndPr>
              <w:rPr>
                <w:rFonts w:eastAsiaTheme="minorEastAsia"/>
                <w:kern w:val="2"/>
                <w:sz w:val="21"/>
                <w:szCs w:val="21"/>
              </w:rPr>
            </w:sdtEndPr>
            <w:sdtContent>
              <w:r>
                <w:rPr>
                  <w:rFonts w:eastAsiaTheme="minorEastAsia"/>
                  <w:sz w:val="21"/>
                  <w:szCs w:val="21"/>
                </w:rPr>
                <w:t>6． 实施要求</w:t>
              </w:r>
            </w:sdtContent>
          </w:sdt>
          <w:r>
            <w:rPr>
              <w:rFonts w:eastAsiaTheme="minorEastAsia"/>
              <w:sz w:val="21"/>
              <w:szCs w:val="21"/>
            </w:rPr>
            <w:tab/>
          </w:r>
          <w:bookmarkStart w:id="21" w:name="_Toc16990_WPSOffice_Level3Page"/>
          <w:r>
            <w:rPr>
              <w:rFonts w:eastAsiaTheme="minorEastAsia"/>
              <w:sz w:val="21"/>
              <w:szCs w:val="21"/>
            </w:rPr>
            <w:t>8</w:t>
          </w:r>
          <w:bookmarkEnd w:id="21"/>
          <w:r>
            <w:rPr>
              <w:rFonts w:eastAsiaTheme="minorEastAsia"/>
              <w:sz w:val="21"/>
              <w:szCs w:val="21"/>
            </w:rPr>
            <w:fldChar w:fldCharType="end"/>
          </w:r>
        </w:p>
        <w:p>
          <w:pPr>
            <w:pStyle w:val="14"/>
            <w:tabs>
              <w:tab w:val="right" w:leader="dot" w:pos="8306"/>
            </w:tabs>
            <w:ind w:left="840"/>
            <w:rPr>
              <w:rFonts w:eastAsiaTheme="minorEastAsia"/>
              <w:sz w:val="21"/>
              <w:szCs w:val="21"/>
            </w:rPr>
          </w:pPr>
          <w:r>
            <w:fldChar w:fldCharType="begin"/>
          </w:r>
          <w:r>
            <w:instrText xml:space="preserve"> HYPERLINK \l "_Toc11232_WPSOffice_Level3" </w:instrText>
          </w:r>
          <w:r>
            <w:fldChar w:fldCharType="separate"/>
          </w:r>
          <w:sdt>
            <w:sdtPr>
              <w:rPr>
                <w:rFonts w:eastAsiaTheme="minorEastAsia"/>
                <w:kern w:val="2"/>
                <w:sz w:val="21"/>
                <w:szCs w:val="21"/>
              </w:rPr>
              <w:id w:val="1951660491"/>
              <w:placeholder>
                <w:docPart w:val="{8d7b2895-0c25-4c58-a7a5-c091d81a0261}"/>
              </w:placeholder>
            </w:sdtPr>
            <w:sdtEndPr>
              <w:rPr>
                <w:rFonts w:eastAsiaTheme="minorEastAsia"/>
                <w:kern w:val="2"/>
                <w:sz w:val="21"/>
                <w:szCs w:val="21"/>
              </w:rPr>
            </w:sdtEndPr>
            <w:sdtContent>
              <w:r>
                <w:rPr>
                  <w:rFonts w:eastAsiaTheme="minorEastAsia"/>
                  <w:sz w:val="21"/>
                  <w:szCs w:val="21"/>
                </w:rPr>
                <w:t>7． 实施计划</w:t>
              </w:r>
            </w:sdtContent>
          </w:sdt>
          <w:r>
            <w:rPr>
              <w:rFonts w:eastAsiaTheme="minorEastAsia"/>
              <w:sz w:val="21"/>
              <w:szCs w:val="21"/>
            </w:rPr>
            <w:tab/>
          </w:r>
          <w:bookmarkStart w:id="22" w:name="_Toc11232_WPSOffice_Level3Page"/>
          <w:r>
            <w:rPr>
              <w:rFonts w:eastAsiaTheme="minorEastAsia"/>
              <w:sz w:val="21"/>
              <w:szCs w:val="21"/>
            </w:rPr>
            <w:t>9</w:t>
          </w:r>
          <w:bookmarkEnd w:id="22"/>
          <w:r>
            <w:rPr>
              <w:rFonts w:eastAsiaTheme="minorEastAsia"/>
              <w:sz w:val="21"/>
              <w:szCs w:val="21"/>
            </w:rPr>
            <w:fldChar w:fldCharType="end"/>
          </w:r>
        </w:p>
        <w:p>
          <w:pPr>
            <w:pStyle w:val="14"/>
            <w:tabs>
              <w:tab w:val="right" w:leader="dot" w:pos="8306"/>
            </w:tabs>
            <w:ind w:left="840"/>
            <w:rPr>
              <w:rFonts w:eastAsiaTheme="minorEastAsia"/>
              <w:sz w:val="21"/>
              <w:szCs w:val="21"/>
            </w:rPr>
          </w:pPr>
          <w:r>
            <w:fldChar w:fldCharType="begin"/>
          </w:r>
          <w:r>
            <w:instrText xml:space="preserve"> HYPERLINK \l "_Toc32184_WPSOffice_Level3" </w:instrText>
          </w:r>
          <w:r>
            <w:fldChar w:fldCharType="separate"/>
          </w:r>
          <w:sdt>
            <w:sdtPr>
              <w:rPr>
                <w:rFonts w:eastAsiaTheme="minorEastAsia"/>
                <w:kern w:val="2"/>
                <w:sz w:val="21"/>
                <w:szCs w:val="21"/>
              </w:rPr>
              <w:id w:val="1572930820"/>
              <w:placeholder>
                <w:docPart w:val="{ba25f9f3-d93c-486e-9923-d964c3400457}"/>
              </w:placeholder>
            </w:sdtPr>
            <w:sdtEndPr>
              <w:rPr>
                <w:rFonts w:eastAsiaTheme="minorEastAsia"/>
                <w:kern w:val="2"/>
                <w:sz w:val="21"/>
                <w:szCs w:val="21"/>
              </w:rPr>
            </w:sdtEndPr>
            <w:sdtContent>
              <w:r>
                <w:rPr>
                  <w:rFonts w:eastAsiaTheme="minorEastAsia"/>
                  <w:sz w:val="21"/>
                  <w:szCs w:val="21"/>
                </w:rPr>
                <w:t>8． 进度控制</w:t>
              </w:r>
            </w:sdtContent>
          </w:sdt>
          <w:r>
            <w:rPr>
              <w:rFonts w:eastAsiaTheme="minorEastAsia"/>
              <w:sz w:val="21"/>
              <w:szCs w:val="21"/>
            </w:rPr>
            <w:tab/>
          </w:r>
          <w:bookmarkStart w:id="23" w:name="_Toc32184_WPSOffice_Level3Page"/>
          <w:r>
            <w:rPr>
              <w:rFonts w:eastAsiaTheme="minorEastAsia"/>
              <w:sz w:val="21"/>
              <w:szCs w:val="21"/>
            </w:rPr>
            <w:t>9</w:t>
          </w:r>
          <w:bookmarkEnd w:id="23"/>
          <w:r>
            <w:rPr>
              <w:rFonts w:eastAsiaTheme="minorEastAsia"/>
              <w:sz w:val="21"/>
              <w:szCs w:val="21"/>
            </w:rPr>
            <w:fldChar w:fldCharType="end"/>
          </w:r>
        </w:p>
        <w:p>
          <w:pPr>
            <w:pStyle w:val="14"/>
            <w:tabs>
              <w:tab w:val="right" w:leader="dot" w:pos="8306"/>
            </w:tabs>
            <w:ind w:left="840"/>
            <w:rPr>
              <w:rFonts w:eastAsiaTheme="minorEastAsia"/>
              <w:sz w:val="21"/>
              <w:szCs w:val="21"/>
            </w:rPr>
          </w:pPr>
          <w:r>
            <w:fldChar w:fldCharType="begin"/>
          </w:r>
          <w:r>
            <w:instrText xml:space="preserve"> HYPERLINK \l "_Toc23112_WPSOffice_Level3" </w:instrText>
          </w:r>
          <w:r>
            <w:fldChar w:fldCharType="separate"/>
          </w:r>
          <w:sdt>
            <w:sdtPr>
              <w:rPr>
                <w:rFonts w:eastAsiaTheme="minorEastAsia"/>
                <w:kern w:val="2"/>
                <w:sz w:val="21"/>
                <w:szCs w:val="21"/>
              </w:rPr>
              <w:id w:val="-1569653526"/>
              <w:placeholder>
                <w:docPart w:val="{385ea72b-a220-42c2-8252-7af27bb25306}"/>
              </w:placeholder>
            </w:sdtPr>
            <w:sdtEndPr>
              <w:rPr>
                <w:rFonts w:eastAsiaTheme="minorEastAsia"/>
                <w:kern w:val="2"/>
                <w:sz w:val="21"/>
                <w:szCs w:val="21"/>
              </w:rPr>
            </w:sdtEndPr>
            <w:sdtContent>
              <w:r>
                <w:rPr>
                  <w:rFonts w:eastAsiaTheme="minorEastAsia"/>
                  <w:sz w:val="21"/>
                  <w:szCs w:val="21"/>
                </w:rPr>
                <w:t>9． 实施服务</w:t>
              </w:r>
            </w:sdtContent>
          </w:sdt>
          <w:r>
            <w:rPr>
              <w:rFonts w:eastAsiaTheme="minorEastAsia"/>
              <w:sz w:val="21"/>
              <w:szCs w:val="21"/>
            </w:rPr>
            <w:tab/>
          </w:r>
          <w:bookmarkStart w:id="24" w:name="_Toc23112_WPSOffice_Level3Page"/>
          <w:r>
            <w:rPr>
              <w:rFonts w:eastAsiaTheme="minorEastAsia"/>
              <w:sz w:val="21"/>
              <w:szCs w:val="21"/>
            </w:rPr>
            <w:t>10</w:t>
          </w:r>
          <w:bookmarkEnd w:id="24"/>
          <w:r>
            <w:rPr>
              <w:rFonts w:eastAsiaTheme="minorEastAsia"/>
              <w:sz w:val="21"/>
              <w:szCs w:val="21"/>
            </w:rPr>
            <w:fldChar w:fldCharType="end"/>
          </w:r>
        </w:p>
        <w:p>
          <w:pPr>
            <w:pStyle w:val="14"/>
            <w:tabs>
              <w:tab w:val="right" w:leader="dot" w:pos="8306"/>
            </w:tabs>
            <w:ind w:left="840"/>
            <w:rPr>
              <w:rFonts w:eastAsiaTheme="minorEastAsia"/>
              <w:sz w:val="21"/>
              <w:szCs w:val="21"/>
            </w:rPr>
          </w:pPr>
          <w:r>
            <w:fldChar w:fldCharType="begin"/>
          </w:r>
          <w:r>
            <w:instrText xml:space="preserve"> HYPERLINK \l "_Toc5824_WPSOffice_Level3" </w:instrText>
          </w:r>
          <w:r>
            <w:fldChar w:fldCharType="separate"/>
          </w:r>
          <w:sdt>
            <w:sdtPr>
              <w:rPr>
                <w:rFonts w:eastAsiaTheme="minorEastAsia"/>
                <w:kern w:val="2"/>
                <w:sz w:val="21"/>
                <w:szCs w:val="21"/>
              </w:rPr>
              <w:id w:val="482898238"/>
              <w:placeholder>
                <w:docPart w:val="{fe808f39-da8a-49dd-a4e0-6b9a324d30d5}"/>
              </w:placeholder>
            </w:sdtPr>
            <w:sdtEndPr>
              <w:rPr>
                <w:rFonts w:eastAsiaTheme="minorEastAsia"/>
                <w:kern w:val="2"/>
                <w:sz w:val="21"/>
                <w:szCs w:val="21"/>
              </w:rPr>
            </w:sdtEndPr>
            <w:sdtContent>
              <w:r>
                <w:rPr>
                  <w:rFonts w:eastAsiaTheme="minorEastAsia"/>
                  <w:sz w:val="21"/>
                  <w:szCs w:val="21"/>
                </w:rPr>
                <w:t>10． 后续服务支持</w:t>
              </w:r>
            </w:sdtContent>
          </w:sdt>
          <w:r>
            <w:rPr>
              <w:rFonts w:eastAsiaTheme="minorEastAsia"/>
              <w:sz w:val="21"/>
              <w:szCs w:val="21"/>
            </w:rPr>
            <w:tab/>
          </w:r>
          <w:bookmarkStart w:id="25" w:name="_Toc5824_WPSOffice_Level3Page"/>
          <w:r>
            <w:rPr>
              <w:rFonts w:eastAsiaTheme="minorEastAsia"/>
              <w:sz w:val="21"/>
              <w:szCs w:val="21"/>
            </w:rPr>
            <w:t>10</w:t>
          </w:r>
          <w:bookmarkEnd w:id="25"/>
          <w:r>
            <w:rPr>
              <w:rFonts w:eastAsiaTheme="minorEastAsia"/>
              <w:sz w:val="21"/>
              <w:szCs w:val="21"/>
            </w:rPr>
            <w:fldChar w:fldCharType="end"/>
          </w:r>
        </w:p>
        <w:p>
          <w:pPr>
            <w:pStyle w:val="14"/>
            <w:tabs>
              <w:tab w:val="right" w:leader="dot" w:pos="8306"/>
            </w:tabs>
            <w:ind w:left="840"/>
            <w:rPr>
              <w:rFonts w:eastAsiaTheme="minorEastAsia"/>
              <w:sz w:val="21"/>
              <w:szCs w:val="21"/>
            </w:rPr>
          </w:pPr>
          <w:r>
            <w:fldChar w:fldCharType="begin"/>
          </w:r>
          <w:r>
            <w:instrText xml:space="preserve"> HYPERLINK \l "_Toc20876_WPSOffice_Level3" </w:instrText>
          </w:r>
          <w:r>
            <w:fldChar w:fldCharType="separate"/>
          </w:r>
          <w:sdt>
            <w:sdtPr>
              <w:rPr>
                <w:rFonts w:eastAsiaTheme="minorEastAsia"/>
                <w:kern w:val="2"/>
                <w:sz w:val="21"/>
                <w:szCs w:val="21"/>
              </w:rPr>
              <w:id w:val="-1312017736"/>
              <w:placeholder>
                <w:docPart w:val="{c44155eb-809f-426b-96d2-febb4b3d532a}"/>
              </w:placeholder>
            </w:sdtPr>
            <w:sdtEndPr>
              <w:rPr>
                <w:rFonts w:eastAsiaTheme="minorEastAsia"/>
                <w:kern w:val="2"/>
                <w:sz w:val="21"/>
                <w:szCs w:val="21"/>
              </w:rPr>
            </w:sdtEndPr>
            <w:sdtContent>
              <w:r>
                <w:rPr>
                  <w:rFonts w:eastAsiaTheme="minorEastAsia"/>
                  <w:sz w:val="21"/>
                  <w:szCs w:val="21"/>
                </w:rPr>
                <w:t>11． 回访要求</w:t>
              </w:r>
            </w:sdtContent>
          </w:sdt>
          <w:r>
            <w:rPr>
              <w:rFonts w:eastAsiaTheme="minorEastAsia"/>
              <w:sz w:val="21"/>
              <w:szCs w:val="21"/>
            </w:rPr>
            <w:tab/>
          </w:r>
          <w:bookmarkStart w:id="26" w:name="_Toc20876_WPSOffice_Level3Page"/>
          <w:r>
            <w:rPr>
              <w:rFonts w:eastAsiaTheme="minorEastAsia"/>
              <w:sz w:val="21"/>
              <w:szCs w:val="21"/>
            </w:rPr>
            <w:t>10</w:t>
          </w:r>
          <w:bookmarkEnd w:id="26"/>
          <w:r>
            <w:rPr>
              <w:rFonts w:eastAsiaTheme="minorEastAsia"/>
              <w:sz w:val="21"/>
              <w:szCs w:val="21"/>
            </w:rPr>
            <w:fldChar w:fldCharType="end"/>
          </w:r>
        </w:p>
        <w:p>
          <w:pPr>
            <w:pStyle w:val="12"/>
            <w:tabs>
              <w:tab w:val="right" w:leader="dot" w:pos="8306"/>
            </w:tabs>
            <w:rPr>
              <w:rFonts w:eastAsiaTheme="minorEastAsia"/>
              <w:sz w:val="21"/>
              <w:szCs w:val="21"/>
            </w:rPr>
          </w:pPr>
          <w:r>
            <w:fldChar w:fldCharType="begin"/>
          </w:r>
          <w:r>
            <w:instrText xml:space="preserve"> HYPERLINK \l "_Toc27281_WPSOffice_Level1" </w:instrText>
          </w:r>
          <w:r>
            <w:fldChar w:fldCharType="separate"/>
          </w:r>
          <w:sdt>
            <w:sdtPr>
              <w:rPr>
                <w:rFonts w:eastAsiaTheme="minorEastAsia"/>
                <w:kern w:val="2"/>
                <w:sz w:val="21"/>
                <w:szCs w:val="21"/>
              </w:rPr>
              <w:id w:val="58684519"/>
              <w:placeholder>
                <w:docPart w:val="{12ada37b-6980-4264-9c2b-3d4a8d642237}"/>
              </w:placeholder>
            </w:sdtPr>
            <w:sdtEndPr>
              <w:rPr>
                <w:rFonts w:eastAsiaTheme="minorEastAsia"/>
                <w:kern w:val="2"/>
                <w:sz w:val="21"/>
                <w:szCs w:val="21"/>
              </w:rPr>
            </w:sdtEndPr>
            <w:sdtContent>
              <w:r>
                <w:rPr>
                  <w:rFonts w:eastAsiaTheme="minorEastAsia"/>
                  <w:sz w:val="21"/>
                  <w:szCs w:val="21"/>
                </w:rPr>
                <w:t>六、 项目验收</w:t>
              </w:r>
            </w:sdtContent>
          </w:sdt>
          <w:r>
            <w:rPr>
              <w:rFonts w:eastAsiaTheme="minorEastAsia"/>
              <w:sz w:val="21"/>
              <w:szCs w:val="21"/>
            </w:rPr>
            <w:tab/>
          </w:r>
          <w:bookmarkStart w:id="27" w:name="_Toc27281_WPSOffice_Level1Page"/>
          <w:r>
            <w:rPr>
              <w:rFonts w:eastAsiaTheme="minorEastAsia"/>
              <w:sz w:val="21"/>
              <w:szCs w:val="21"/>
            </w:rPr>
            <w:t>11</w:t>
          </w:r>
          <w:bookmarkEnd w:id="27"/>
          <w:r>
            <w:rPr>
              <w:rFonts w:eastAsiaTheme="minorEastAsia"/>
              <w:sz w:val="21"/>
              <w:szCs w:val="21"/>
            </w:rPr>
            <w:fldChar w:fldCharType="end"/>
          </w:r>
        </w:p>
        <w:p>
          <w:pPr>
            <w:pStyle w:val="13"/>
            <w:tabs>
              <w:tab w:val="right" w:leader="dot" w:pos="8306"/>
            </w:tabs>
            <w:ind w:left="420"/>
            <w:rPr>
              <w:rFonts w:eastAsiaTheme="minorEastAsia"/>
              <w:sz w:val="21"/>
              <w:szCs w:val="21"/>
            </w:rPr>
          </w:pPr>
          <w:r>
            <w:fldChar w:fldCharType="begin"/>
          </w:r>
          <w:r>
            <w:instrText xml:space="preserve"> HYPERLINK \l "_Toc23112_WPSOffice_Level2" </w:instrText>
          </w:r>
          <w:r>
            <w:fldChar w:fldCharType="separate"/>
          </w:r>
          <w:sdt>
            <w:sdtPr>
              <w:rPr>
                <w:rFonts w:eastAsiaTheme="minorEastAsia"/>
                <w:kern w:val="2"/>
                <w:sz w:val="21"/>
                <w:szCs w:val="21"/>
              </w:rPr>
              <w:id w:val="-572043373"/>
              <w:placeholder>
                <w:docPart w:val="{6f71170c-1565-4a60-8260-fa282938136f}"/>
              </w:placeholder>
            </w:sdtPr>
            <w:sdtEndPr>
              <w:rPr>
                <w:rFonts w:eastAsiaTheme="minorEastAsia"/>
                <w:kern w:val="2"/>
                <w:sz w:val="21"/>
                <w:szCs w:val="21"/>
              </w:rPr>
            </w:sdtEndPr>
            <w:sdtContent>
              <w:r>
                <w:rPr>
                  <w:rFonts w:eastAsiaTheme="minorEastAsia"/>
                  <w:sz w:val="21"/>
                  <w:szCs w:val="21"/>
                </w:rPr>
                <w:t>(一) 验收小组</w:t>
              </w:r>
            </w:sdtContent>
          </w:sdt>
          <w:r>
            <w:rPr>
              <w:rFonts w:eastAsiaTheme="minorEastAsia"/>
              <w:sz w:val="21"/>
              <w:szCs w:val="21"/>
            </w:rPr>
            <w:tab/>
          </w:r>
          <w:bookmarkStart w:id="28" w:name="_Toc23112_WPSOffice_Level2Page"/>
          <w:r>
            <w:rPr>
              <w:rFonts w:eastAsiaTheme="minorEastAsia"/>
              <w:sz w:val="21"/>
              <w:szCs w:val="21"/>
            </w:rPr>
            <w:t>11</w:t>
          </w:r>
          <w:bookmarkEnd w:id="28"/>
          <w:r>
            <w:rPr>
              <w:rFonts w:eastAsiaTheme="minorEastAsia"/>
              <w:sz w:val="21"/>
              <w:szCs w:val="21"/>
            </w:rPr>
            <w:fldChar w:fldCharType="end"/>
          </w:r>
        </w:p>
        <w:p>
          <w:pPr>
            <w:pStyle w:val="13"/>
            <w:tabs>
              <w:tab w:val="right" w:leader="dot" w:pos="8306"/>
            </w:tabs>
            <w:ind w:left="420"/>
            <w:rPr>
              <w:rFonts w:eastAsiaTheme="minorEastAsia"/>
              <w:sz w:val="21"/>
              <w:szCs w:val="21"/>
            </w:rPr>
          </w:pPr>
          <w:r>
            <w:fldChar w:fldCharType="begin"/>
          </w:r>
          <w:r>
            <w:instrText xml:space="preserve"> HYPERLINK \l "_Toc5824_WPSOffice_Level2" </w:instrText>
          </w:r>
          <w:r>
            <w:fldChar w:fldCharType="separate"/>
          </w:r>
          <w:sdt>
            <w:sdtPr>
              <w:rPr>
                <w:rFonts w:eastAsiaTheme="minorEastAsia"/>
                <w:kern w:val="2"/>
                <w:sz w:val="21"/>
                <w:szCs w:val="21"/>
              </w:rPr>
              <w:id w:val="472023401"/>
              <w:placeholder>
                <w:docPart w:val="{b0579b31-ff08-44a8-8c95-537072984cf2}"/>
              </w:placeholder>
            </w:sdtPr>
            <w:sdtEndPr>
              <w:rPr>
                <w:rFonts w:eastAsiaTheme="minorEastAsia"/>
                <w:kern w:val="2"/>
                <w:sz w:val="21"/>
                <w:szCs w:val="21"/>
              </w:rPr>
            </w:sdtEndPr>
            <w:sdtContent>
              <w:r>
                <w:rPr>
                  <w:rFonts w:eastAsiaTheme="minorEastAsia"/>
                  <w:sz w:val="21"/>
                  <w:szCs w:val="21"/>
                </w:rPr>
                <w:t>(二) 验收周期</w:t>
              </w:r>
            </w:sdtContent>
          </w:sdt>
          <w:r>
            <w:rPr>
              <w:rFonts w:eastAsiaTheme="minorEastAsia"/>
              <w:sz w:val="21"/>
              <w:szCs w:val="21"/>
            </w:rPr>
            <w:tab/>
          </w:r>
          <w:bookmarkStart w:id="29" w:name="_Toc5824_WPSOffice_Level2Page"/>
          <w:r>
            <w:rPr>
              <w:rFonts w:eastAsiaTheme="minorEastAsia"/>
              <w:sz w:val="21"/>
              <w:szCs w:val="21"/>
            </w:rPr>
            <w:t>11</w:t>
          </w:r>
          <w:bookmarkEnd w:id="29"/>
          <w:r>
            <w:rPr>
              <w:rFonts w:eastAsiaTheme="minorEastAsia"/>
              <w:sz w:val="21"/>
              <w:szCs w:val="21"/>
            </w:rPr>
            <w:fldChar w:fldCharType="end"/>
          </w:r>
        </w:p>
        <w:p>
          <w:pPr>
            <w:pStyle w:val="13"/>
            <w:tabs>
              <w:tab w:val="right" w:leader="dot" w:pos="8306"/>
            </w:tabs>
            <w:ind w:left="420"/>
            <w:rPr>
              <w:rFonts w:eastAsiaTheme="minorEastAsia"/>
              <w:sz w:val="21"/>
              <w:szCs w:val="21"/>
            </w:rPr>
          </w:pPr>
          <w:r>
            <w:fldChar w:fldCharType="begin"/>
          </w:r>
          <w:r>
            <w:instrText xml:space="preserve"> HYPERLINK \l "_Toc20876_WPSOffice_Level2" </w:instrText>
          </w:r>
          <w:r>
            <w:fldChar w:fldCharType="separate"/>
          </w:r>
          <w:sdt>
            <w:sdtPr>
              <w:rPr>
                <w:rFonts w:eastAsiaTheme="minorEastAsia"/>
                <w:kern w:val="2"/>
                <w:sz w:val="21"/>
                <w:szCs w:val="21"/>
              </w:rPr>
              <w:id w:val="16644"/>
              <w:placeholder>
                <w:docPart w:val="{36c5dc65-2972-4da2-ba20-a5e77f3fe411}"/>
              </w:placeholder>
            </w:sdtPr>
            <w:sdtEndPr>
              <w:rPr>
                <w:rFonts w:eastAsiaTheme="minorEastAsia"/>
                <w:kern w:val="2"/>
                <w:sz w:val="21"/>
                <w:szCs w:val="21"/>
              </w:rPr>
            </w:sdtEndPr>
            <w:sdtContent>
              <w:r>
                <w:rPr>
                  <w:rFonts w:eastAsiaTheme="minorEastAsia"/>
                  <w:sz w:val="21"/>
                  <w:szCs w:val="21"/>
                </w:rPr>
                <w:t>(三) 验收标准</w:t>
              </w:r>
            </w:sdtContent>
          </w:sdt>
          <w:r>
            <w:rPr>
              <w:rFonts w:eastAsiaTheme="minorEastAsia"/>
              <w:sz w:val="21"/>
              <w:szCs w:val="21"/>
            </w:rPr>
            <w:tab/>
          </w:r>
          <w:bookmarkStart w:id="30" w:name="_Toc20876_WPSOffice_Level2Page"/>
          <w:r>
            <w:rPr>
              <w:rFonts w:eastAsiaTheme="minorEastAsia"/>
              <w:sz w:val="21"/>
              <w:szCs w:val="21"/>
            </w:rPr>
            <w:t>11</w:t>
          </w:r>
          <w:bookmarkEnd w:id="30"/>
          <w:r>
            <w:rPr>
              <w:rFonts w:eastAsiaTheme="minorEastAsia"/>
              <w:sz w:val="21"/>
              <w:szCs w:val="21"/>
            </w:rPr>
            <w:fldChar w:fldCharType="end"/>
          </w:r>
        </w:p>
        <w:p>
          <w:pPr>
            <w:pStyle w:val="13"/>
            <w:tabs>
              <w:tab w:val="right" w:leader="dot" w:pos="8306"/>
            </w:tabs>
            <w:ind w:left="420"/>
            <w:rPr>
              <w:rFonts w:eastAsiaTheme="minorEastAsia"/>
              <w:sz w:val="21"/>
              <w:szCs w:val="21"/>
            </w:rPr>
          </w:pPr>
          <w:r>
            <w:fldChar w:fldCharType="begin"/>
          </w:r>
          <w:r>
            <w:instrText xml:space="preserve"> HYPERLINK \l "_Toc23682_WPSOffice_Level2" </w:instrText>
          </w:r>
          <w:r>
            <w:fldChar w:fldCharType="separate"/>
          </w:r>
          <w:sdt>
            <w:sdtPr>
              <w:rPr>
                <w:rFonts w:eastAsiaTheme="minorEastAsia"/>
                <w:kern w:val="2"/>
                <w:sz w:val="21"/>
                <w:szCs w:val="21"/>
              </w:rPr>
              <w:id w:val="-1774089379"/>
              <w:placeholder>
                <w:docPart w:val="{4016d67a-8d4f-49e6-b0c5-3b6d4d29f518}"/>
              </w:placeholder>
            </w:sdtPr>
            <w:sdtEndPr>
              <w:rPr>
                <w:rFonts w:eastAsiaTheme="minorEastAsia"/>
                <w:kern w:val="2"/>
                <w:sz w:val="21"/>
                <w:szCs w:val="21"/>
              </w:rPr>
            </w:sdtEndPr>
            <w:sdtContent>
              <w:r>
                <w:rPr>
                  <w:rFonts w:eastAsiaTheme="minorEastAsia"/>
                  <w:sz w:val="21"/>
                  <w:szCs w:val="21"/>
                </w:rPr>
                <w:t>(四) 验收成果</w:t>
              </w:r>
            </w:sdtContent>
          </w:sdt>
          <w:r>
            <w:rPr>
              <w:rFonts w:eastAsiaTheme="minorEastAsia"/>
              <w:sz w:val="21"/>
              <w:szCs w:val="21"/>
            </w:rPr>
            <w:tab/>
          </w:r>
          <w:bookmarkStart w:id="31" w:name="_Toc23682_WPSOffice_Level2Page"/>
          <w:r>
            <w:rPr>
              <w:rFonts w:eastAsiaTheme="minorEastAsia"/>
              <w:sz w:val="21"/>
              <w:szCs w:val="21"/>
            </w:rPr>
            <w:t>11</w:t>
          </w:r>
          <w:bookmarkEnd w:id="31"/>
          <w:r>
            <w:rPr>
              <w:rFonts w:eastAsiaTheme="minorEastAsia"/>
              <w:sz w:val="21"/>
              <w:szCs w:val="21"/>
            </w:rPr>
            <w:fldChar w:fldCharType="end"/>
          </w:r>
        </w:p>
        <w:p>
          <w:pPr>
            <w:pStyle w:val="12"/>
            <w:tabs>
              <w:tab w:val="right" w:leader="dot" w:pos="8306"/>
            </w:tabs>
          </w:pPr>
          <w:r>
            <w:fldChar w:fldCharType="begin"/>
          </w:r>
          <w:r>
            <w:instrText xml:space="preserve"> HYPERLINK \l "_Toc15240_WPSOffice_Level1" </w:instrText>
          </w:r>
          <w:r>
            <w:fldChar w:fldCharType="separate"/>
          </w:r>
          <w:sdt>
            <w:sdtPr>
              <w:rPr>
                <w:rFonts w:eastAsiaTheme="minorEastAsia"/>
                <w:kern w:val="2"/>
                <w:sz w:val="21"/>
                <w:szCs w:val="21"/>
              </w:rPr>
              <w:id w:val="-769620128"/>
              <w:placeholder>
                <w:docPart w:val="{03e6b420-a1e6-4a84-8f37-9bdf35adf13c}"/>
              </w:placeholder>
            </w:sdtPr>
            <w:sdtEndPr>
              <w:rPr>
                <w:rFonts w:eastAsiaTheme="minorEastAsia"/>
                <w:kern w:val="2"/>
                <w:sz w:val="21"/>
                <w:szCs w:val="21"/>
              </w:rPr>
            </w:sdtEndPr>
            <w:sdtContent>
              <w:r>
                <w:rPr>
                  <w:rFonts w:eastAsiaTheme="minorEastAsia"/>
                  <w:sz w:val="21"/>
                  <w:szCs w:val="21"/>
                </w:rPr>
                <w:t>七、 考核标准</w:t>
              </w:r>
            </w:sdtContent>
          </w:sdt>
          <w:r>
            <w:rPr>
              <w:rFonts w:eastAsiaTheme="minorEastAsia"/>
              <w:sz w:val="21"/>
              <w:szCs w:val="21"/>
            </w:rPr>
            <w:tab/>
          </w:r>
          <w:bookmarkStart w:id="32" w:name="_Toc15240_WPSOffice_Level1Page"/>
          <w:r>
            <w:rPr>
              <w:rFonts w:eastAsiaTheme="minorEastAsia"/>
              <w:sz w:val="21"/>
              <w:szCs w:val="21"/>
            </w:rPr>
            <w:t>1</w:t>
          </w:r>
          <w:bookmarkEnd w:id="32"/>
          <w:r>
            <w:rPr>
              <w:rFonts w:hint="eastAsia" w:eastAsiaTheme="minorEastAsia"/>
              <w:sz w:val="21"/>
              <w:szCs w:val="21"/>
              <w:lang w:val="en-US" w:eastAsia="zh-CN"/>
            </w:rPr>
            <w:t>1</w:t>
          </w:r>
          <w:r>
            <w:rPr>
              <w:rFonts w:hint="eastAsia" w:eastAsiaTheme="minorEastAsia"/>
              <w:sz w:val="21"/>
              <w:szCs w:val="21"/>
            </w:rPr>
            <w:fldChar w:fldCharType="end"/>
          </w:r>
        </w:p>
      </w:sdtContent>
    </w:sdt>
    <w:bookmarkEnd w:id="0"/>
    <w:p>
      <w:pPr>
        <w:pStyle w:val="2"/>
        <w:jc w:val="center"/>
        <w:rPr>
          <w:rFonts w:ascii="Times New Roman" w:hAnsi="Times New Roman" w:cs="Times New Roman"/>
          <w:sz w:val="36"/>
          <w:szCs w:val="36"/>
        </w:rPr>
      </w:pPr>
    </w:p>
    <w:p>
      <w:pPr>
        <w:pStyle w:val="2"/>
        <w:jc w:val="center"/>
        <w:rPr>
          <w:rFonts w:ascii="Times New Roman" w:hAnsi="Times New Roman" w:cs="Times New Roman"/>
          <w:sz w:val="36"/>
          <w:szCs w:val="36"/>
        </w:rPr>
      </w:pPr>
    </w:p>
    <w:p>
      <w:pPr>
        <w:pStyle w:val="2"/>
        <w:jc w:val="center"/>
        <w:rPr>
          <w:rFonts w:ascii="Times New Roman" w:hAnsi="Times New Roman" w:cs="Times New Roman"/>
          <w:sz w:val="36"/>
          <w:szCs w:val="36"/>
        </w:rPr>
      </w:pPr>
    </w:p>
    <w:p>
      <w:pPr>
        <w:widowControl/>
        <w:numPr>
          <w:ilvl w:val="0"/>
          <w:numId w:val="1"/>
        </w:numPr>
        <w:spacing w:line="560" w:lineRule="exact"/>
        <w:ind w:firstLine="640" w:firstLineChars="200"/>
        <w:outlineLvl w:val="0"/>
        <w:rPr>
          <w:rFonts w:ascii="Times New Roman" w:hAnsi="Times New Roman" w:eastAsia="黑体" w:cs="Times New Roman"/>
          <w:bCs/>
          <w:sz w:val="32"/>
          <w:szCs w:val="32"/>
        </w:rPr>
        <w:sectPr>
          <w:footerReference r:id="rId3" w:type="default"/>
          <w:pgSz w:w="11906" w:h="16838"/>
          <w:pgMar w:top="1440" w:right="1800" w:bottom="1440" w:left="1800" w:header="851" w:footer="992" w:gutter="0"/>
          <w:cols w:space="425" w:num="1"/>
          <w:docGrid w:type="lines" w:linePitch="312" w:charSpace="0"/>
        </w:sectPr>
      </w:pPr>
      <w:bookmarkStart w:id="33" w:name="_Toc425516906"/>
    </w:p>
    <w:p>
      <w:pPr>
        <w:widowControl/>
        <w:numPr>
          <w:ilvl w:val="0"/>
          <w:numId w:val="1"/>
        </w:numPr>
        <w:spacing w:line="560" w:lineRule="exact"/>
        <w:ind w:firstLine="640" w:firstLineChars="200"/>
        <w:outlineLvl w:val="0"/>
        <w:rPr>
          <w:rFonts w:ascii="Times New Roman" w:hAnsi="Times New Roman" w:eastAsia="黑体" w:cs="Times New Roman"/>
          <w:bCs/>
          <w:sz w:val="32"/>
          <w:szCs w:val="32"/>
        </w:rPr>
      </w:pPr>
      <w:bookmarkStart w:id="34" w:name="_Toc17461_WPSOffice_Level1"/>
      <w:r>
        <w:rPr>
          <w:rFonts w:ascii="Times New Roman" w:hAnsi="Times New Roman" w:eastAsia="黑体" w:cs="Times New Roman"/>
          <w:bCs/>
          <w:sz w:val="32"/>
          <w:szCs w:val="32"/>
        </w:rPr>
        <w:t>项目介绍</w:t>
      </w:r>
      <w:bookmarkEnd w:id="33"/>
      <w:bookmarkEnd w:id="34"/>
    </w:p>
    <w:p>
      <w:pPr>
        <w:numPr>
          <w:ilvl w:val="0"/>
          <w:numId w:val="2"/>
        </w:numPr>
        <w:adjustRightInd w:val="0"/>
        <w:spacing w:line="560" w:lineRule="exact"/>
        <w:ind w:left="0" w:firstLine="640" w:firstLineChars="200"/>
        <w:outlineLvl w:val="1"/>
        <w:rPr>
          <w:rFonts w:ascii="Times New Roman" w:hAnsi="Times New Roman" w:eastAsia="楷体_GB2312" w:cs="Times New Roman"/>
          <w:sz w:val="32"/>
          <w:szCs w:val="32"/>
        </w:rPr>
      </w:pPr>
      <w:bookmarkStart w:id="35" w:name="_Toc22172_WPSOffice_Level2"/>
      <w:bookmarkStart w:id="36" w:name="_Toc425516907"/>
      <w:r>
        <w:rPr>
          <w:rFonts w:ascii="Times New Roman" w:hAnsi="Times New Roman" w:eastAsia="楷体_GB2312" w:cs="Times New Roman"/>
          <w:sz w:val="32"/>
          <w:szCs w:val="32"/>
        </w:rPr>
        <w:t>项目目的</w:t>
      </w:r>
      <w:bookmarkEnd w:id="35"/>
      <w:bookmarkEnd w:id="36"/>
    </w:p>
    <w:p>
      <w:pPr>
        <w:pStyle w:val="2"/>
        <w:rPr>
          <w:rFonts w:ascii="Times New Roman" w:hAnsi="Times New Roman" w:eastAsia="仿宋_GB2312" w:cs="Times New Roman"/>
          <w:sz w:val="32"/>
          <w:szCs w:val="32"/>
        </w:rPr>
      </w:pPr>
      <w:r>
        <w:rPr>
          <w:rFonts w:ascii="Times New Roman" w:hAnsi="Times New Roman" w:eastAsia="仿宋_GB2312" w:cs="Times New Roman"/>
          <w:sz w:val="32"/>
          <w:szCs w:val="32"/>
        </w:rPr>
        <w:t>根据国家、省市政府以质量引领经济发展的要求，为进一步贯彻长沙市轨道交通运营有限公司国际领先，国内一流的轨道交通运营商的战略目标，旨在导入卓越绩效模式，梳理采购单位战略、文化、关键绩效指标及各类改进工具，全面审视长沙轨道交通运营有限公司经营管理系统，提高管理的有效性和系统性，形成具有长沙轨道交通运营有限公司特色的卓越绩效管理模式，确保战略目标的实现；同时，通过申创质量相关奖项，进一步提升长沙地铁运营质量管理水平和行业竞争力，树立在质量、效益、品牌等方面的卓越形象。</w:t>
      </w:r>
    </w:p>
    <w:p>
      <w:pPr>
        <w:numPr>
          <w:ilvl w:val="0"/>
          <w:numId w:val="2"/>
        </w:numPr>
        <w:adjustRightInd w:val="0"/>
        <w:spacing w:line="560" w:lineRule="exact"/>
        <w:ind w:left="0" w:firstLine="640" w:firstLineChars="200"/>
        <w:outlineLvl w:val="1"/>
        <w:rPr>
          <w:rFonts w:ascii="Times New Roman" w:hAnsi="Times New Roman" w:eastAsia="楷体_GB2312" w:cs="Times New Roman"/>
          <w:sz w:val="32"/>
          <w:szCs w:val="32"/>
        </w:rPr>
      </w:pPr>
      <w:bookmarkStart w:id="37" w:name="_Toc23725_WPSOffice_Level2"/>
      <w:r>
        <w:rPr>
          <w:rFonts w:ascii="Times New Roman" w:hAnsi="Times New Roman" w:eastAsia="楷体_GB2312" w:cs="Times New Roman"/>
          <w:sz w:val="32"/>
          <w:szCs w:val="32"/>
        </w:rPr>
        <w:t>项目背景</w:t>
      </w:r>
      <w:bookmarkEnd w:id="37"/>
    </w:p>
    <w:p>
      <w:pPr>
        <w:pStyle w:val="3"/>
        <w:autoSpaceDN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结合长沙市轨道交通运营有限公司实际情况，依据卓越绩效评价要求，制定和部署战略布局及实施计划，完成卓越绩效模式的框架导入及深化等相关工作，全面提升运营生产和服务管理绩效，为长沙市轨道交通运营有限公司申创长沙市长质量奖提供咨询服务。</w:t>
      </w:r>
    </w:p>
    <w:p>
      <w:pPr>
        <w:numPr>
          <w:ilvl w:val="0"/>
          <w:numId w:val="2"/>
        </w:numPr>
        <w:adjustRightInd w:val="0"/>
        <w:spacing w:line="560" w:lineRule="exact"/>
        <w:ind w:left="0" w:firstLine="640" w:firstLineChars="200"/>
        <w:outlineLvl w:val="1"/>
        <w:rPr>
          <w:rFonts w:ascii="Times New Roman" w:hAnsi="Times New Roman" w:eastAsia="楷体_GB2312" w:cs="Times New Roman"/>
          <w:sz w:val="32"/>
          <w:szCs w:val="32"/>
        </w:rPr>
      </w:pPr>
      <w:bookmarkStart w:id="38" w:name="_Toc15724_WPSOffice_Level2"/>
      <w:bookmarkStart w:id="39" w:name="_Toc425516909"/>
      <w:r>
        <w:rPr>
          <w:rFonts w:ascii="Times New Roman" w:hAnsi="Times New Roman" w:eastAsia="楷体_GB2312" w:cs="Times New Roman"/>
          <w:sz w:val="32"/>
          <w:szCs w:val="32"/>
        </w:rPr>
        <w:t>项目内容</w:t>
      </w:r>
      <w:bookmarkEnd w:id="38"/>
      <w:bookmarkEnd w:id="39"/>
    </w:p>
    <w:p>
      <w:pPr>
        <w:pStyle w:val="3"/>
        <w:autoSpaceDN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包含但不限于：策划总体工作方案，启动卓越绩效模式导入，开展卓越绩效标准培训、管理现状诊断、专项管理改进、</w:t>
      </w:r>
      <w:r>
        <w:rPr>
          <w:rFonts w:hint="eastAsia" w:ascii="Times New Roman" w:hAnsi="Times New Roman" w:eastAsia="仿宋_GB2312" w:cs="Times New Roman"/>
          <w:sz w:val="32"/>
          <w:szCs w:val="32"/>
          <w:lang w:eastAsia="zh-CN"/>
        </w:rPr>
        <w:t>系统梳理运营战略规划、</w:t>
      </w:r>
      <w:r>
        <w:rPr>
          <w:rFonts w:ascii="Times New Roman" w:hAnsi="Times New Roman" w:eastAsia="仿宋_GB2312" w:cs="Times New Roman"/>
          <w:sz w:val="32"/>
          <w:szCs w:val="32"/>
        </w:rPr>
        <w:t>完善绩效评价指标体系、构建自评价管理体系、完成卓越绩效自评和改进、编写自评报告、组织外部专家审核评估、申报</w:t>
      </w:r>
      <w:r>
        <w:rPr>
          <w:rFonts w:hint="eastAsia" w:ascii="Times New Roman" w:hAnsi="Times New Roman" w:eastAsia="仿宋_GB2312" w:cs="Times New Roman"/>
          <w:sz w:val="32"/>
          <w:szCs w:val="32"/>
          <w:lang w:eastAsia="zh-CN"/>
        </w:rPr>
        <w:t>长沙</w:t>
      </w:r>
      <w:r>
        <w:rPr>
          <w:rFonts w:ascii="Times New Roman" w:hAnsi="Times New Roman" w:eastAsia="仿宋_GB2312" w:cs="Times New Roman"/>
          <w:sz w:val="32"/>
          <w:szCs w:val="32"/>
        </w:rPr>
        <w:t>市长质量奖、</w:t>
      </w:r>
      <w:r>
        <w:rPr>
          <w:rFonts w:hint="eastAsia" w:ascii="Times New Roman" w:hAnsi="Times New Roman" w:eastAsia="仿宋_GB2312" w:cs="Times New Roman"/>
          <w:sz w:val="32"/>
          <w:szCs w:val="32"/>
          <w:lang w:eastAsia="zh-CN"/>
        </w:rPr>
        <w:t>长沙</w:t>
      </w:r>
      <w:r>
        <w:rPr>
          <w:rFonts w:ascii="Times New Roman" w:hAnsi="Times New Roman" w:eastAsia="仿宋_GB2312" w:cs="Times New Roman"/>
          <w:sz w:val="32"/>
          <w:szCs w:val="32"/>
        </w:rPr>
        <w:t>市长质量奖现场迎审辅导及后续体系运行的辅导服务。</w:t>
      </w:r>
    </w:p>
    <w:p>
      <w:pPr>
        <w:numPr>
          <w:ilvl w:val="0"/>
          <w:numId w:val="2"/>
        </w:numPr>
        <w:adjustRightInd w:val="0"/>
        <w:spacing w:line="560" w:lineRule="exact"/>
        <w:ind w:left="0" w:firstLine="640" w:firstLineChars="200"/>
        <w:outlineLvl w:val="1"/>
        <w:rPr>
          <w:rFonts w:ascii="Times New Roman" w:hAnsi="Times New Roman" w:eastAsia="楷体_GB2312" w:cs="Times New Roman"/>
          <w:sz w:val="32"/>
          <w:szCs w:val="32"/>
        </w:rPr>
      </w:pPr>
      <w:bookmarkStart w:id="40" w:name="_Toc5322_WPSOffice_Level2"/>
      <w:r>
        <w:rPr>
          <w:rFonts w:ascii="Times New Roman" w:hAnsi="Times New Roman" w:eastAsia="楷体_GB2312" w:cs="Times New Roman"/>
          <w:sz w:val="32"/>
          <w:szCs w:val="32"/>
        </w:rPr>
        <w:t>名词释义</w:t>
      </w:r>
      <w:bookmarkEnd w:id="40"/>
    </w:p>
    <w:p>
      <w:pPr>
        <w:numPr>
          <w:ilvl w:val="0"/>
          <w:numId w:val="3"/>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采购单位：在此指长沙市轨道交通运营有限公司。全面负责本项目全过程的建设、管理、监督、检查、关键点控制及合同支付等。</w:t>
      </w:r>
    </w:p>
    <w:p>
      <w:pPr>
        <w:numPr>
          <w:ilvl w:val="0"/>
          <w:numId w:val="3"/>
        </w:num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谈判单位：受采购单位的委托，按照合同的要求，负责合同项下的所有咨询任务的咨询单位。</w:t>
      </w:r>
    </w:p>
    <w:p>
      <w:pPr>
        <w:widowControl/>
        <w:numPr>
          <w:ilvl w:val="0"/>
          <w:numId w:val="1"/>
        </w:numPr>
        <w:spacing w:line="560" w:lineRule="exact"/>
        <w:ind w:firstLine="640" w:firstLineChars="200"/>
        <w:outlineLvl w:val="0"/>
        <w:rPr>
          <w:rFonts w:ascii="Times New Roman" w:hAnsi="Times New Roman" w:eastAsia="黑体" w:cs="Times New Roman"/>
          <w:bCs/>
          <w:sz w:val="32"/>
          <w:szCs w:val="32"/>
        </w:rPr>
      </w:pPr>
      <w:bookmarkStart w:id="41" w:name="_Toc22172_WPSOffice_Level1"/>
      <w:r>
        <w:rPr>
          <w:rFonts w:ascii="Times New Roman" w:hAnsi="Times New Roman" w:eastAsia="黑体" w:cs="Times New Roman"/>
          <w:bCs/>
          <w:sz w:val="32"/>
          <w:szCs w:val="32"/>
        </w:rPr>
        <w:t>项目周期</w:t>
      </w:r>
      <w:bookmarkEnd w:id="41"/>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本项目实施时间：本项目实施时间：自合同签订之日起至合同约定的全部服务内容完成止。</w:t>
      </w:r>
      <w:bookmarkStart w:id="875" w:name="_GoBack"/>
      <w:bookmarkEnd w:id="875"/>
    </w:p>
    <w:p>
      <w:pPr>
        <w:widowControl/>
        <w:numPr>
          <w:ilvl w:val="0"/>
          <w:numId w:val="1"/>
        </w:numPr>
        <w:spacing w:line="560" w:lineRule="exact"/>
        <w:ind w:firstLine="640" w:firstLineChars="200"/>
        <w:outlineLvl w:val="0"/>
        <w:rPr>
          <w:rFonts w:ascii="Times New Roman" w:hAnsi="Times New Roman" w:eastAsia="黑体" w:cs="Times New Roman"/>
          <w:bCs/>
          <w:sz w:val="32"/>
          <w:szCs w:val="32"/>
        </w:rPr>
      </w:pPr>
      <w:bookmarkStart w:id="42" w:name="_Toc425516915"/>
      <w:bookmarkStart w:id="43" w:name="_Toc23725_WPSOffice_Level1"/>
      <w:r>
        <w:rPr>
          <w:rFonts w:ascii="Times New Roman" w:hAnsi="Times New Roman" w:eastAsia="黑体" w:cs="Times New Roman"/>
          <w:bCs/>
          <w:sz w:val="32"/>
          <w:szCs w:val="32"/>
        </w:rPr>
        <w:t>项目管控要求</w:t>
      </w:r>
      <w:bookmarkEnd w:id="42"/>
      <w:bookmarkEnd w:id="43"/>
    </w:p>
    <w:p>
      <w:pPr>
        <w:numPr>
          <w:ilvl w:val="0"/>
          <w:numId w:val="4"/>
        </w:numPr>
        <w:spacing w:line="560" w:lineRule="exact"/>
        <w:ind w:firstLine="640" w:firstLineChars="200"/>
        <w:outlineLvl w:val="1"/>
        <w:rPr>
          <w:rFonts w:ascii="Times New Roman" w:hAnsi="Times New Roman" w:eastAsia="楷体" w:cs="Times New Roman"/>
          <w:sz w:val="32"/>
          <w:szCs w:val="32"/>
        </w:rPr>
      </w:pPr>
      <w:bookmarkStart w:id="44" w:name="_Toc216717370"/>
      <w:bookmarkEnd w:id="44"/>
      <w:bookmarkStart w:id="45" w:name="_Toc216717371"/>
      <w:bookmarkEnd w:id="45"/>
      <w:bookmarkStart w:id="46" w:name="_Toc216717372"/>
      <w:bookmarkEnd w:id="46"/>
      <w:bookmarkStart w:id="47" w:name="_Toc216717373"/>
      <w:bookmarkEnd w:id="47"/>
      <w:bookmarkStart w:id="48" w:name="_Toc216717374"/>
      <w:bookmarkEnd w:id="48"/>
      <w:bookmarkStart w:id="49" w:name="_Toc216717375"/>
      <w:bookmarkEnd w:id="49"/>
      <w:bookmarkStart w:id="50" w:name="_Toc216717376"/>
      <w:bookmarkEnd w:id="50"/>
      <w:bookmarkStart w:id="51" w:name="_Toc216717377"/>
      <w:bookmarkEnd w:id="51"/>
      <w:bookmarkStart w:id="52" w:name="_Toc216717378"/>
      <w:bookmarkEnd w:id="52"/>
      <w:bookmarkStart w:id="53" w:name="_Toc216717379"/>
      <w:bookmarkEnd w:id="53"/>
      <w:bookmarkStart w:id="54" w:name="_Toc216717380"/>
      <w:bookmarkEnd w:id="54"/>
      <w:bookmarkStart w:id="55" w:name="_Toc216717381"/>
      <w:bookmarkEnd w:id="55"/>
      <w:bookmarkStart w:id="56" w:name="_Toc216717382"/>
      <w:bookmarkEnd w:id="56"/>
      <w:bookmarkStart w:id="57" w:name="_Toc216717383"/>
      <w:bookmarkEnd w:id="57"/>
      <w:bookmarkStart w:id="58" w:name="_Toc216717384"/>
      <w:bookmarkEnd w:id="58"/>
      <w:bookmarkStart w:id="59" w:name="_Toc216717385"/>
      <w:bookmarkEnd w:id="59"/>
      <w:bookmarkStart w:id="60" w:name="_Toc216717386"/>
      <w:bookmarkEnd w:id="60"/>
      <w:bookmarkStart w:id="61" w:name="_Toc216717387"/>
      <w:bookmarkEnd w:id="61"/>
      <w:bookmarkStart w:id="62" w:name="_Toc216717388"/>
      <w:bookmarkEnd w:id="62"/>
      <w:bookmarkStart w:id="63" w:name="_Toc216717389"/>
      <w:bookmarkEnd w:id="63"/>
      <w:bookmarkStart w:id="64" w:name="_Toc216717390"/>
      <w:bookmarkEnd w:id="64"/>
      <w:bookmarkStart w:id="65" w:name="_Toc216717391"/>
      <w:bookmarkEnd w:id="65"/>
      <w:bookmarkStart w:id="66" w:name="_Toc216717392"/>
      <w:bookmarkEnd w:id="66"/>
      <w:bookmarkStart w:id="67" w:name="_Toc216717393"/>
      <w:bookmarkEnd w:id="67"/>
      <w:bookmarkStart w:id="68" w:name="_Toc216717394"/>
      <w:bookmarkEnd w:id="68"/>
      <w:bookmarkStart w:id="69" w:name="_Toc216717395"/>
      <w:bookmarkEnd w:id="69"/>
      <w:bookmarkStart w:id="70" w:name="_Toc215366607"/>
      <w:bookmarkEnd w:id="70"/>
      <w:bookmarkStart w:id="71" w:name="_Toc215367732"/>
      <w:bookmarkEnd w:id="71"/>
      <w:bookmarkStart w:id="72" w:name="_Toc216689050"/>
      <w:bookmarkEnd w:id="72"/>
      <w:bookmarkStart w:id="73" w:name="_Toc216691582"/>
      <w:bookmarkEnd w:id="73"/>
      <w:bookmarkStart w:id="74" w:name="_Toc216717396"/>
      <w:bookmarkEnd w:id="74"/>
      <w:bookmarkStart w:id="75" w:name="_Toc216717397"/>
      <w:bookmarkEnd w:id="75"/>
      <w:bookmarkStart w:id="76" w:name="_Toc216717398"/>
      <w:bookmarkEnd w:id="76"/>
      <w:bookmarkStart w:id="77" w:name="_Toc216717399"/>
      <w:bookmarkEnd w:id="77"/>
      <w:bookmarkStart w:id="78" w:name="_Toc216717400"/>
      <w:bookmarkEnd w:id="78"/>
      <w:bookmarkStart w:id="79" w:name="_Toc216717401"/>
      <w:bookmarkEnd w:id="79"/>
      <w:bookmarkStart w:id="80" w:name="_Toc216717402"/>
      <w:bookmarkEnd w:id="80"/>
      <w:bookmarkStart w:id="81" w:name="_Toc216717403"/>
      <w:bookmarkEnd w:id="81"/>
      <w:bookmarkStart w:id="82" w:name="_Toc216717404"/>
      <w:bookmarkEnd w:id="82"/>
      <w:bookmarkStart w:id="83" w:name="_Toc216717405"/>
      <w:bookmarkEnd w:id="83"/>
      <w:bookmarkStart w:id="84" w:name="_Toc216717406"/>
      <w:bookmarkEnd w:id="84"/>
      <w:bookmarkStart w:id="85" w:name="_Toc216717407"/>
      <w:bookmarkEnd w:id="85"/>
      <w:bookmarkStart w:id="86" w:name="_Toc216717408"/>
      <w:bookmarkEnd w:id="86"/>
      <w:bookmarkStart w:id="87" w:name="_Toc216717409"/>
      <w:bookmarkEnd w:id="87"/>
      <w:bookmarkStart w:id="88" w:name="_Toc216717410"/>
      <w:bookmarkEnd w:id="88"/>
      <w:bookmarkStart w:id="89" w:name="_Toc215366623"/>
      <w:bookmarkEnd w:id="89"/>
      <w:bookmarkStart w:id="90" w:name="_Toc215367748"/>
      <w:bookmarkEnd w:id="90"/>
      <w:bookmarkStart w:id="91" w:name="_Toc216689066"/>
      <w:bookmarkEnd w:id="91"/>
      <w:bookmarkStart w:id="92" w:name="_Toc216691598"/>
      <w:bookmarkEnd w:id="92"/>
      <w:bookmarkStart w:id="93" w:name="_Toc215366625"/>
      <w:bookmarkEnd w:id="93"/>
      <w:bookmarkStart w:id="94" w:name="_Toc215367750"/>
      <w:bookmarkEnd w:id="94"/>
      <w:bookmarkStart w:id="95" w:name="_Toc216689068"/>
      <w:bookmarkEnd w:id="95"/>
      <w:bookmarkStart w:id="96" w:name="_Toc216691600"/>
      <w:bookmarkEnd w:id="96"/>
      <w:bookmarkStart w:id="97" w:name="_Toc216717411"/>
      <w:bookmarkEnd w:id="97"/>
      <w:bookmarkStart w:id="98" w:name="_Toc216717412"/>
      <w:bookmarkEnd w:id="98"/>
      <w:bookmarkStart w:id="99" w:name="_Toc216717413"/>
      <w:bookmarkEnd w:id="99"/>
      <w:bookmarkStart w:id="100" w:name="_Toc216717414"/>
      <w:bookmarkEnd w:id="100"/>
      <w:bookmarkStart w:id="101" w:name="_Toc215366626"/>
      <w:bookmarkEnd w:id="101"/>
      <w:bookmarkStart w:id="102" w:name="_Toc215367751"/>
      <w:bookmarkEnd w:id="102"/>
      <w:bookmarkStart w:id="103" w:name="_Toc216689069"/>
      <w:bookmarkEnd w:id="103"/>
      <w:bookmarkStart w:id="104" w:name="_Toc216691601"/>
      <w:bookmarkEnd w:id="104"/>
      <w:bookmarkStart w:id="105" w:name="_Toc216717415"/>
      <w:bookmarkEnd w:id="105"/>
      <w:bookmarkStart w:id="106" w:name="_Toc216717416"/>
      <w:bookmarkEnd w:id="106"/>
      <w:bookmarkStart w:id="107" w:name="_Toc216717417"/>
      <w:bookmarkEnd w:id="107"/>
      <w:bookmarkStart w:id="108" w:name="_Toc216717418"/>
      <w:bookmarkEnd w:id="108"/>
      <w:bookmarkStart w:id="109" w:name="_Toc216717419"/>
      <w:bookmarkEnd w:id="109"/>
      <w:bookmarkStart w:id="110" w:name="_Toc216717420"/>
      <w:bookmarkEnd w:id="110"/>
      <w:bookmarkStart w:id="111" w:name="_Toc216717421"/>
      <w:bookmarkEnd w:id="111"/>
      <w:bookmarkStart w:id="112" w:name="_Toc215366633"/>
      <w:bookmarkEnd w:id="112"/>
      <w:bookmarkStart w:id="113" w:name="_Toc215367758"/>
      <w:bookmarkEnd w:id="113"/>
      <w:bookmarkStart w:id="114" w:name="_Toc216689076"/>
      <w:bookmarkEnd w:id="114"/>
      <w:bookmarkStart w:id="115" w:name="_Toc216691608"/>
      <w:bookmarkEnd w:id="115"/>
      <w:bookmarkStart w:id="116" w:name="_Toc216717422"/>
      <w:bookmarkEnd w:id="116"/>
      <w:bookmarkStart w:id="117" w:name="_Toc216717423"/>
      <w:bookmarkEnd w:id="117"/>
      <w:bookmarkStart w:id="118" w:name="_Toc216717424"/>
      <w:bookmarkEnd w:id="118"/>
      <w:bookmarkStart w:id="119" w:name="_Toc215366636"/>
      <w:bookmarkEnd w:id="119"/>
      <w:bookmarkStart w:id="120" w:name="_Toc215367761"/>
      <w:bookmarkEnd w:id="120"/>
      <w:bookmarkStart w:id="121" w:name="_Toc216689079"/>
      <w:bookmarkEnd w:id="121"/>
      <w:bookmarkStart w:id="122" w:name="_Toc216691611"/>
      <w:bookmarkEnd w:id="122"/>
      <w:bookmarkStart w:id="123" w:name="_Toc216717425"/>
      <w:bookmarkEnd w:id="123"/>
      <w:bookmarkStart w:id="124" w:name="_Toc216717426"/>
      <w:bookmarkEnd w:id="124"/>
      <w:bookmarkStart w:id="125" w:name="_Toc216717427"/>
      <w:bookmarkEnd w:id="125"/>
      <w:bookmarkStart w:id="126" w:name="_Toc216717428"/>
      <w:bookmarkEnd w:id="126"/>
      <w:bookmarkStart w:id="127" w:name="_Toc216717429"/>
      <w:bookmarkEnd w:id="127"/>
      <w:bookmarkStart w:id="128" w:name="_Toc216717430"/>
      <w:bookmarkEnd w:id="128"/>
      <w:bookmarkStart w:id="129" w:name="_Toc216717431"/>
      <w:bookmarkEnd w:id="129"/>
      <w:bookmarkStart w:id="130" w:name="_Toc216717432"/>
      <w:bookmarkEnd w:id="130"/>
      <w:bookmarkStart w:id="131" w:name="_Toc215366644"/>
      <w:bookmarkEnd w:id="131"/>
      <w:bookmarkStart w:id="132" w:name="_Toc215367769"/>
      <w:bookmarkEnd w:id="132"/>
      <w:bookmarkStart w:id="133" w:name="_Toc216689087"/>
      <w:bookmarkEnd w:id="133"/>
      <w:bookmarkStart w:id="134" w:name="_Toc216691619"/>
      <w:bookmarkEnd w:id="134"/>
      <w:bookmarkStart w:id="135" w:name="_Toc215366645"/>
      <w:bookmarkEnd w:id="135"/>
      <w:bookmarkStart w:id="136" w:name="_Toc215367770"/>
      <w:bookmarkEnd w:id="136"/>
      <w:bookmarkStart w:id="137" w:name="_Toc216689088"/>
      <w:bookmarkEnd w:id="137"/>
      <w:bookmarkStart w:id="138" w:name="_Toc216691620"/>
      <w:bookmarkEnd w:id="138"/>
      <w:bookmarkStart w:id="139" w:name="_Toc216717433"/>
      <w:bookmarkEnd w:id="139"/>
      <w:bookmarkStart w:id="140" w:name="_Toc216717434"/>
      <w:bookmarkEnd w:id="140"/>
      <w:bookmarkStart w:id="141" w:name="_Toc215366649"/>
      <w:bookmarkEnd w:id="141"/>
      <w:bookmarkStart w:id="142" w:name="_Toc215367774"/>
      <w:bookmarkEnd w:id="142"/>
      <w:bookmarkStart w:id="143" w:name="_Toc216689092"/>
      <w:bookmarkEnd w:id="143"/>
      <w:bookmarkStart w:id="144" w:name="_Toc216691624"/>
      <w:bookmarkEnd w:id="144"/>
      <w:bookmarkStart w:id="145" w:name="_Toc216717435"/>
      <w:bookmarkEnd w:id="145"/>
      <w:bookmarkStart w:id="146" w:name="_Toc216717436"/>
      <w:bookmarkEnd w:id="146"/>
      <w:bookmarkStart w:id="147" w:name="_Toc216717437"/>
      <w:bookmarkEnd w:id="147"/>
      <w:bookmarkStart w:id="148" w:name="_Toc216717438"/>
      <w:bookmarkEnd w:id="148"/>
      <w:bookmarkStart w:id="149" w:name="_Toc216717440"/>
      <w:bookmarkEnd w:id="149"/>
      <w:bookmarkStart w:id="150" w:name="_Toc216717441"/>
      <w:bookmarkEnd w:id="150"/>
      <w:bookmarkStart w:id="151" w:name="_Toc216717442"/>
      <w:bookmarkEnd w:id="151"/>
      <w:bookmarkStart w:id="152" w:name="_Toc216717443"/>
      <w:bookmarkEnd w:id="152"/>
      <w:bookmarkStart w:id="153" w:name="_Toc216717444"/>
      <w:bookmarkEnd w:id="153"/>
      <w:bookmarkStart w:id="154" w:name="_Toc215366659"/>
      <w:bookmarkEnd w:id="154"/>
      <w:bookmarkStart w:id="155" w:name="_Toc215367784"/>
      <w:bookmarkEnd w:id="155"/>
      <w:bookmarkStart w:id="156" w:name="_Toc216689102"/>
      <w:bookmarkEnd w:id="156"/>
      <w:bookmarkStart w:id="157" w:name="_Toc216691634"/>
      <w:bookmarkEnd w:id="157"/>
      <w:bookmarkStart w:id="158" w:name="_Toc216717445"/>
      <w:bookmarkEnd w:id="158"/>
      <w:bookmarkStart w:id="159" w:name="_Toc216717641"/>
      <w:bookmarkEnd w:id="159"/>
      <w:bookmarkStart w:id="160" w:name="_Toc215366854"/>
      <w:bookmarkEnd w:id="160"/>
      <w:bookmarkStart w:id="161" w:name="_Toc215367979"/>
      <w:bookmarkEnd w:id="161"/>
      <w:bookmarkStart w:id="162" w:name="_Toc216689297"/>
      <w:bookmarkEnd w:id="162"/>
      <w:bookmarkStart w:id="163" w:name="_Toc216691829"/>
      <w:bookmarkEnd w:id="163"/>
      <w:bookmarkStart w:id="164" w:name="_Toc216717642"/>
      <w:bookmarkEnd w:id="164"/>
      <w:bookmarkStart w:id="165" w:name="_Toc216717643"/>
      <w:bookmarkEnd w:id="165"/>
      <w:bookmarkStart w:id="166" w:name="_Toc215366856"/>
      <w:bookmarkEnd w:id="166"/>
      <w:bookmarkStart w:id="167" w:name="_Toc215367981"/>
      <w:bookmarkEnd w:id="167"/>
      <w:bookmarkStart w:id="168" w:name="_Toc216717466"/>
      <w:bookmarkEnd w:id="168"/>
      <w:bookmarkStart w:id="169" w:name="_Toc215366681"/>
      <w:bookmarkEnd w:id="169"/>
      <w:bookmarkStart w:id="170" w:name="_Toc215367806"/>
      <w:bookmarkEnd w:id="170"/>
      <w:bookmarkStart w:id="171" w:name="_Toc216689124"/>
      <w:bookmarkEnd w:id="171"/>
      <w:bookmarkStart w:id="172" w:name="_Toc216691656"/>
      <w:bookmarkEnd w:id="172"/>
      <w:bookmarkStart w:id="173" w:name="_Toc216717467"/>
      <w:bookmarkEnd w:id="173"/>
      <w:bookmarkStart w:id="174" w:name="_Toc216717468"/>
      <w:bookmarkEnd w:id="174"/>
      <w:bookmarkStart w:id="175" w:name="_Toc216717469"/>
      <w:bookmarkEnd w:id="175"/>
      <w:bookmarkStart w:id="176" w:name="_Toc216717470"/>
      <w:bookmarkEnd w:id="176"/>
      <w:bookmarkStart w:id="177" w:name="_Toc216717471"/>
      <w:bookmarkEnd w:id="177"/>
      <w:bookmarkStart w:id="178" w:name="_Toc215366684"/>
      <w:bookmarkEnd w:id="178"/>
      <w:bookmarkStart w:id="179" w:name="_Toc215367809"/>
      <w:bookmarkEnd w:id="179"/>
      <w:bookmarkStart w:id="180" w:name="_Toc216689127"/>
      <w:bookmarkEnd w:id="180"/>
      <w:bookmarkStart w:id="181" w:name="_Toc216691659"/>
      <w:bookmarkEnd w:id="181"/>
      <w:bookmarkStart w:id="182" w:name="_Toc216717473"/>
      <w:bookmarkEnd w:id="182"/>
      <w:bookmarkStart w:id="183" w:name="_Toc216717474"/>
      <w:bookmarkEnd w:id="183"/>
      <w:bookmarkStart w:id="184" w:name="_Toc216717475"/>
      <w:bookmarkEnd w:id="184"/>
      <w:bookmarkStart w:id="185" w:name="_Toc216717476"/>
      <w:bookmarkEnd w:id="185"/>
      <w:bookmarkStart w:id="186" w:name="_Toc216717477"/>
      <w:bookmarkEnd w:id="186"/>
      <w:bookmarkStart w:id="187" w:name="_Toc216717478"/>
      <w:bookmarkEnd w:id="187"/>
      <w:bookmarkStart w:id="188" w:name="_Toc216717479"/>
      <w:bookmarkEnd w:id="188"/>
      <w:bookmarkStart w:id="189" w:name="_Toc216717480"/>
      <w:bookmarkEnd w:id="189"/>
      <w:bookmarkStart w:id="190" w:name="_Toc216717481"/>
      <w:bookmarkEnd w:id="190"/>
      <w:bookmarkStart w:id="191" w:name="_Toc216717482"/>
      <w:bookmarkEnd w:id="191"/>
      <w:bookmarkStart w:id="192" w:name="_Toc216717483"/>
      <w:bookmarkEnd w:id="192"/>
      <w:bookmarkStart w:id="193" w:name="_Toc216717484"/>
      <w:bookmarkEnd w:id="193"/>
      <w:bookmarkStart w:id="194" w:name="_Toc216717485"/>
      <w:bookmarkEnd w:id="194"/>
      <w:bookmarkStart w:id="195" w:name="_Toc216717486"/>
      <w:bookmarkEnd w:id="195"/>
      <w:bookmarkStart w:id="196" w:name="_Toc216717487"/>
      <w:bookmarkEnd w:id="196"/>
      <w:bookmarkStart w:id="197" w:name="_Toc216717488"/>
      <w:bookmarkEnd w:id="197"/>
      <w:bookmarkStart w:id="198" w:name="_Toc216717489"/>
      <w:bookmarkEnd w:id="198"/>
      <w:bookmarkStart w:id="199" w:name="_Toc216717490"/>
      <w:bookmarkEnd w:id="199"/>
      <w:bookmarkStart w:id="200" w:name="_Toc216717491"/>
      <w:bookmarkEnd w:id="200"/>
      <w:bookmarkStart w:id="201" w:name="_Toc216717492"/>
      <w:bookmarkEnd w:id="201"/>
      <w:bookmarkStart w:id="202" w:name="_Toc216717493"/>
      <w:bookmarkEnd w:id="202"/>
      <w:bookmarkStart w:id="203" w:name="_Toc216717494"/>
      <w:bookmarkEnd w:id="203"/>
      <w:bookmarkStart w:id="204" w:name="_Toc216717495"/>
      <w:bookmarkEnd w:id="204"/>
      <w:bookmarkStart w:id="205" w:name="_Toc216717496"/>
      <w:bookmarkEnd w:id="205"/>
      <w:bookmarkStart w:id="206" w:name="_Toc216717497"/>
      <w:bookmarkEnd w:id="206"/>
      <w:bookmarkStart w:id="207" w:name="_Toc215366712"/>
      <w:bookmarkEnd w:id="207"/>
      <w:bookmarkStart w:id="208" w:name="_Toc216717449"/>
      <w:bookmarkEnd w:id="208"/>
      <w:bookmarkStart w:id="209" w:name="_Toc216717450"/>
      <w:bookmarkEnd w:id="209"/>
      <w:bookmarkStart w:id="210" w:name="_Toc216717451"/>
      <w:bookmarkEnd w:id="210"/>
      <w:bookmarkStart w:id="211" w:name="_Toc216717452"/>
      <w:bookmarkEnd w:id="211"/>
      <w:bookmarkStart w:id="212" w:name="_Toc216717453"/>
      <w:bookmarkEnd w:id="212"/>
      <w:bookmarkStart w:id="213" w:name="_Toc215366666"/>
      <w:bookmarkEnd w:id="213"/>
      <w:bookmarkStart w:id="214" w:name="_Toc215367791"/>
      <w:bookmarkEnd w:id="214"/>
      <w:bookmarkStart w:id="215" w:name="_Toc216689109"/>
      <w:bookmarkEnd w:id="215"/>
      <w:bookmarkStart w:id="216" w:name="_Toc216691641"/>
      <w:bookmarkEnd w:id="216"/>
      <w:bookmarkStart w:id="217" w:name="_Toc216717454"/>
      <w:bookmarkEnd w:id="217"/>
      <w:bookmarkStart w:id="218" w:name="_Toc215366667"/>
      <w:bookmarkEnd w:id="218"/>
      <w:bookmarkStart w:id="219" w:name="_Toc215367792"/>
      <w:bookmarkEnd w:id="219"/>
      <w:bookmarkStart w:id="220" w:name="_Toc216689110"/>
      <w:bookmarkEnd w:id="220"/>
      <w:bookmarkStart w:id="221" w:name="_Toc216691642"/>
      <w:bookmarkEnd w:id="221"/>
      <w:bookmarkStart w:id="222" w:name="_Toc216717455"/>
      <w:bookmarkEnd w:id="222"/>
      <w:bookmarkStart w:id="223" w:name="_Toc216717456"/>
      <w:bookmarkEnd w:id="223"/>
      <w:bookmarkStart w:id="224" w:name="_Toc216717457"/>
      <w:bookmarkEnd w:id="224"/>
      <w:bookmarkStart w:id="225" w:name="_Toc216717458"/>
      <w:bookmarkEnd w:id="225"/>
      <w:bookmarkStart w:id="226" w:name="_Toc216717459"/>
      <w:bookmarkEnd w:id="226"/>
      <w:bookmarkStart w:id="227" w:name="_Toc216717460"/>
      <w:bookmarkEnd w:id="227"/>
      <w:bookmarkStart w:id="228" w:name="_Toc216717461"/>
      <w:bookmarkEnd w:id="228"/>
      <w:bookmarkStart w:id="229" w:name="_Toc216717462"/>
      <w:bookmarkEnd w:id="229"/>
      <w:bookmarkStart w:id="230" w:name="_Toc216717463"/>
      <w:bookmarkEnd w:id="230"/>
      <w:bookmarkStart w:id="231" w:name="_Toc216717464"/>
      <w:bookmarkEnd w:id="231"/>
      <w:bookmarkStart w:id="232" w:name="_Toc216717518"/>
      <w:bookmarkEnd w:id="232"/>
      <w:bookmarkStart w:id="233" w:name="_Toc215367857"/>
      <w:bookmarkEnd w:id="233"/>
      <w:bookmarkStart w:id="234" w:name="_Toc216717516"/>
      <w:bookmarkEnd w:id="234"/>
      <w:bookmarkStart w:id="235" w:name="_Toc216717517"/>
      <w:bookmarkEnd w:id="235"/>
      <w:bookmarkStart w:id="236" w:name="_Toc216717519"/>
      <w:bookmarkEnd w:id="236"/>
      <w:bookmarkStart w:id="237" w:name="_Toc215366732"/>
      <w:bookmarkEnd w:id="237"/>
      <w:bookmarkStart w:id="238" w:name="_Toc216689175"/>
      <w:bookmarkEnd w:id="238"/>
      <w:bookmarkStart w:id="239" w:name="_Toc216691707"/>
      <w:bookmarkEnd w:id="239"/>
      <w:bookmarkStart w:id="240" w:name="_Toc216717520"/>
      <w:bookmarkEnd w:id="240"/>
      <w:bookmarkStart w:id="241" w:name="_Toc216717521"/>
      <w:bookmarkEnd w:id="241"/>
      <w:bookmarkStart w:id="242" w:name="_Toc216717522"/>
      <w:bookmarkEnd w:id="242"/>
      <w:bookmarkStart w:id="243" w:name="_Toc216717523"/>
      <w:bookmarkEnd w:id="243"/>
      <w:bookmarkStart w:id="244" w:name="_Toc216717524"/>
      <w:bookmarkEnd w:id="244"/>
      <w:bookmarkStart w:id="245" w:name="_Toc216717525"/>
      <w:bookmarkEnd w:id="245"/>
      <w:bookmarkStart w:id="246" w:name="_Toc216717526"/>
      <w:bookmarkEnd w:id="246"/>
      <w:bookmarkStart w:id="247" w:name="_Toc215366739"/>
      <w:bookmarkEnd w:id="247"/>
      <w:bookmarkStart w:id="248" w:name="_Toc215367864"/>
      <w:bookmarkEnd w:id="248"/>
      <w:bookmarkStart w:id="249" w:name="_Toc216689182"/>
      <w:bookmarkEnd w:id="249"/>
      <w:bookmarkStart w:id="250" w:name="_Toc216691714"/>
      <w:bookmarkEnd w:id="250"/>
      <w:bookmarkStart w:id="251" w:name="_Toc216717527"/>
      <w:bookmarkEnd w:id="251"/>
      <w:bookmarkStart w:id="252" w:name="_Toc216717528"/>
      <w:bookmarkEnd w:id="252"/>
      <w:bookmarkStart w:id="253" w:name="_Toc216717529"/>
      <w:bookmarkEnd w:id="253"/>
      <w:bookmarkStart w:id="254" w:name="_Toc216717530"/>
      <w:bookmarkEnd w:id="254"/>
      <w:bookmarkStart w:id="255" w:name="_Toc216717531"/>
      <w:bookmarkEnd w:id="255"/>
      <w:bookmarkStart w:id="256" w:name="_Toc216717532"/>
      <w:bookmarkEnd w:id="256"/>
      <w:bookmarkStart w:id="257" w:name="_Toc216717533"/>
      <w:bookmarkEnd w:id="257"/>
      <w:bookmarkStart w:id="258" w:name="_Toc215366747"/>
      <w:bookmarkEnd w:id="258"/>
      <w:bookmarkStart w:id="259" w:name="_Toc215367872"/>
      <w:bookmarkEnd w:id="259"/>
      <w:bookmarkStart w:id="260" w:name="_Toc216689190"/>
      <w:bookmarkEnd w:id="260"/>
      <w:bookmarkStart w:id="261" w:name="_Toc216691722"/>
      <w:bookmarkEnd w:id="261"/>
      <w:bookmarkStart w:id="262" w:name="_Toc216717534"/>
      <w:bookmarkEnd w:id="262"/>
      <w:bookmarkStart w:id="263" w:name="_Toc216717535"/>
      <w:bookmarkEnd w:id="263"/>
      <w:bookmarkStart w:id="264" w:name="_Toc216717536"/>
      <w:bookmarkEnd w:id="264"/>
      <w:bookmarkStart w:id="265" w:name="_Toc216717537"/>
      <w:bookmarkEnd w:id="265"/>
      <w:bookmarkStart w:id="266" w:name="_Toc216717538"/>
      <w:bookmarkEnd w:id="266"/>
      <w:bookmarkStart w:id="267" w:name="_Toc216717539"/>
      <w:bookmarkEnd w:id="267"/>
      <w:bookmarkStart w:id="268" w:name="_Toc216717540"/>
      <w:bookmarkEnd w:id="268"/>
      <w:bookmarkStart w:id="269" w:name="_Toc216717541"/>
      <w:bookmarkEnd w:id="269"/>
      <w:bookmarkStart w:id="270" w:name="_Toc216717542"/>
      <w:bookmarkEnd w:id="270"/>
      <w:bookmarkStart w:id="271" w:name="_Toc216717543"/>
      <w:bookmarkEnd w:id="271"/>
      <w:bookmarkStart w:id="272" w:name="_Toc216717544"/>
      <w:bookmarkEnd w:id="272"/>
      <w:bookmarkStart w:id="273" w:name="_Toc215366756"/>
      <w:bookmarkEnd w:id="273"/>
      <w:bookmarkStart w:id="274" w:name="_Toc215367881"/>
      <w:bookmarkEnd w:id="274"/>
      <w:bookmarkStart w:id="275" w:name="_Toc216689199"/>
      <w:bookmarkEnd w:id="275"/>
      <w:bookmarkStart w:id="276" w:name="_Toc216691731"/>
      <w:bookmarkEnd w:id="276"/>
      <w:bookmarkStart w:id="277" w:name="_Toc216717545"/>
      <w:bookmarkEnd w:id="277"/>
      <w:bookmarkStart w:id="278" w:name="_Toc216717546"/>
      <w:bookmarkEnd w:id="278"/>
      <w:bookmarkStart w:id="279" w:name="_Toc216717547"/>
      <w:bookmarkEnd w:id="279"/>
      <w:bookmarkStart w:id="280" w:name="_Toc216717548"/>
      <w:bookmarkEnd w:id="280"/>
      <w:bookmarkStart w:id="281" w:name="_Toc216717549"/>
      <w:bookmarkEnd w:id="281"/>
      <w:bookmarkStart w:id="282" w:name="_Toc216717550"/>
      <w:bookmarkEnd w:id="282"/>
      <w:bookmarkStart w:id="283" w:name="_Toc216717551"/>
      <w:bookmarkEnd w:id="283"/>
      <w:bookmarkStart w:id="284" w:name="_Toc216717552"/>
      <w:bookmarkEnd w:id="284"/>
      <w:bookmarkStart w:id="285" w:name="_Toc216717553"/>
      <w:bookmarkEnd w:id="285"/>
      <w:bookmarkStart w:id="286" w:name="_Toc216717554"/>
      <w:bookmarkEnd w:id="286"/>
      <w:bookmarkStart w:id="287" w:name="_Toc216717555"/>
      <w:bookmarkEnd w:id="287"/>
      <w:bookmarkStart w:id="288" w:name="_Toc216717556"/>
      <w:bookmarkEnd w:id="288"/>
      <w:bookmarkStart w:id="289" w:name="_Toc216717557"/>
      <w:bookmarkEnd w:id="289"/>
      <w:bookmarkStart w:id="290" w:name="_Toc216717558"/>
      <w:bookmarkEnd w:id="290"/>
      <w:bookmarkStart w:id="291" w:name="_Toc215366770"/>
      <w:bookmarkEnd w:id="291"/>
      <w:bookmarkStart w:id="292" w:name="_Toc215367895"/>
      <w:bookmarkEnd w:id="292"/>
      <w:bookmarkStart w:id="293" w:name="_Toc216689213"/>
      <w:bookmarkEnd w:id="293"/>
      <w:bookmarkStart w:id="294" w:name="_Toc216691745"/>
      <w:bookmarkEnd w:id="294"/>
      <w:bookmarkStart w:id="295" w:name="_Toc216717559"/>
      <w:bookmarkEnd w:id="295"/>
      <w:bookmarkStart w:id="296" w:name="_Toc216717560"/>
      <w:bookmarkEnd w:id="296"/>
      <w:bookmarkStart w:id="297" w:name="_Toc216717561"/>
      <w:bookmarkEnd w:id="297"/>
      <w:bookmarkStart w:id="298" w:name="_Toc215366776"/>
      <w:bookmarkEnd w:id="298"/>
      <w:bookmarkStart w:id="299" w:name="_Toc215367901"/>
      <w:bookmarkEnd w:id="299"/>
      <w:bookmarkStart w:id="300" w:name="_Toc216689219"/>
      <w:bookmarkEnd w:id="300"/>
      <w:bookmarkStart w:id="301" w:name="_Toc216691751"/>
      <w:bookmarkEnd w:id="301"/>
      <w:bookmarkStart w:id="302" w:name="_Toc216717562"/>
      <w:bookmarkEnd w:id="302"/>
      <w:bookmarkStart w:id="303" w:name="_Toc216717563"/>
      <w:bookmarkEnd w:id="303"/>
      <w:bookmarkStart w:id="304" w:name="_Toc215367837"/>
      <w:bookmarkEnd w:id="304"/>
      <w:bookmarkStart w:id="305" w:name="_Toc216689155"/>
      <w:bookmarkEnd w:id="305"/>
      <w:bookmarkStart w:id="306" w:name="_Toc216691687"/>
      <w:bookmarkEnd w:id="306"/>
      <w:bookmarkStart w:id="307" w:name="_Toc216717498"/>
      <w:bookmarkEnd w:id="307"/>
      <w:bookmarkStart w:id="308" w:name="_Toc216717499"/>
      <w:bookmarkEnd w:id="308"/>
      <w:bookmarkStart w:id="309" w:name="_Toc216717500"/>
      <w:bookmarkEnd w:id="309"/>
      <w:bookmarkStart w:id="310" w:name="_Toc216717501"/>
      <w:bookmarkEnd w:id="310"/>
      <w:bookmarkStart w:id="311" w:name="_Toc216717502"/>
      <w:bookmarkEnd w:id="311"/>
      <w:bookmarkStart w:id="312" w:name="_Toc216717503"/>
      <w:bookmarkEnd w:id="312"/>
      <w:bookmarkStart w:id="313" w:name="_Toc215366715"/>
      <w:bookmarkEnd w:id="313"/>
      <w:bookmarkStart w:id="314" w:name="_Toc215367840"/>
      <w:bookmarkEnd w:id="314"/>
      <w:bookmarkStart w:id="315" w:name="_Toc216689158"/>
      <w:bookmarkEnd w:id="315"/>
      <w:bookmarkStart w:id="316" w:name="_Toc216691690"/>
      <w:bookmarkEnd w:id="316"/>
      <w:bookmarkStart w:id="317" w:name="_Toc216717504"/>
      <w:bookmarkEnd w:id="317"/>
      <w:bookmarkStart w:id="318" w:name="_Toc216717505"/>
      <w:bookmarkEnd w:id="318"/>
      <w:bookmarkStart w:id="319" w:name="_Toc216717506"/>
      <w:bookmarkEnd w:id="319"/>
      <w:bookmarkStart w:id="320" w:name="_Toc216717507"/>
      <w:bookmarkEnd w:id="320"/>
      <w:bookmarkStart w:id="321" w:name="_Toc216717508"/>
      <w:bookmarkEnd w:id="321"/>
      <w:bookmarkStart w:id="322" w:name="_Toc216717509"/>
      <w:bookmarkEnd w:id="322"/>
      <w:bookmarkStart w:id="323" w:name="_Toc216717511"/>
      <w:bookmarkEnd w:id="323"/>
      <w:bookmarkStart w:id="324" w:name="_Toc216717512"/>
      <w:bookmarkEnd w:id="324"/>
      <w:bookmarkStart w:id="325" w:name="_Toc216717513"/>
      <w:bookmarkEnd w:id="325"/>
      <w:bookmarkStart w:id="326" w:name="_Toc216717514"/>
      <w:bookmarkEnd w:id="326"/>
      <w:bookmarkStart w:id="327" w:name="_Toc216717515"/>
      <w:bookmarkEnd w:id="327"/>
      <w:bookmarkStart w:id="328" w:name="_Toc216689299"/>
      <w:bookmarkEnd w:id="328"/>
      <w:bookmarkStart w:id="329" w:name="_Toc216691831"/>
      <w:bookmarkEnd w:id="329"/>
      <w:bookmarkStart w:id="330" w:name="_Toc216717644"/>
      <w:bookmarkEnd w:id="330"/>
      <w:bookmarkStart w:id="331" w:name="_Toc216717645"/>
      <w:bookmarkEnd w:id="331"/>
      <w:bookmarkStart w:id="332" w:name="_Toc215366857"/>
      <w:bookmarkEnd w:id="332"/>
      <w:bookmarkStart w:id="333" w:name="_Toc215367982"/>
      <w:bookmarkEnd w:id="333"/>
      <w:bookmarkStart w:id="334" w:name="_Toc216689300"/>
      <w:bookmarkEnd w:id="334"/>
      <w:bookmarkStart w:id="335" w:name="_Toc216691832"/>
      <w:bookmarkEnd w:id="335"/>
      <w:bookmarkStart w:id="336" w:name="_Toc216717646"/>
      <w:bookmarkEnd w:id="336"/>
      <w:bookmarkStart w:id="337" w:name="_Toc215366858"/>
      <w:bookmarkEnd w:id="337"/>
      <w:bookmarkStart w:id="338" w:name="_Toc215367983"/>
      <w:bookmarkEnd w:id="338"/>
      <w:bookmarkStart w:id="339" w:name="_Toc216689301"/>
      <w:bookmarkEnd w:id="339"/>
      <w:bookmarkStart w:id="340" w:name="_Toc216691833"/>
      <w:bookmarkEnd w:id="340"/>
      <w:bookmarkStart w:id="341" w:name="_Toc216717647"/>
      <w:bookmarkEnd w:id="341"/>
      <w:bookmarkStart w:id="342" w:name="_Toc216717648"/>
      <w:bookmarkEnd w:id="342"/>
      <w:bookmarkStart w:id="343" w:name="_Toc216717649"/>
      <w:bookmarkEnd w:id="343"/>
      <w:bookmarkStart w:id="344" w:name="_Toc216717650"/>
      <w:bookmarkEnd w:id="344"/>
      <w:bookmarkStart w:id="345" w:name="_Toc216717651"/>
      <w:bookmarkEnd w:id="345"/>
      <w:bookmarkStart w:id="346" w:name="_Toc215366863"/>
      <w:bookmarkEnd w:id="346"/>
      <w:bookmarkStart w:id="347" w:name="_Toc215367988"/>
      <w:bookmarkEnd w:id="347"/>
      <w:bookmarkStart w:id="348" w:name="_Toc216689306"/>
      <w:bookmarkEnd w:id="348"/>
      <w:bookmarkStart w:id="349" w:name="_Toc216691838"/>
      <w:bookmarkEnd w:id="349"/>
      <w:bookmarkStart w:id="350" w:name="_Toc216717652"/>
      <w:bookmarkEnd w:id="350"/>
      <w:bookmarkStart w:id="351" w:name="_Toc216717653"/>
      <w:bookmarkEnd w:id="351"/>
      <w:bookmarkStart w:id="352" w:name="_Toc216717654"/>
      <w:bookmarkEnd w:id="352"/>
      <w:bookmarkStart w:id="353" w:name="_Toc216717655"/>
      <w:bookmarkEnd w:id="353"/>
      <w:bookmarkStart w:id="354" w:name="_Toc216717656"/>
      <w:bookmarkEnd w:id="354"/>
      <w:bookmarkStart w:id="355" w:name="_Toc216717657"/>
      <w:bookmarkEnd w:id="355"/>
      <w:bookmarkStart w:id="356" w:name="_Toc216717658"/>
      <w:bookmarkEnd w:id="356"/>
      <w:bookmarkStart w:id="357" w:name="_Toc216717659"/>
      <w:bookmarkEnd w:id="357"/>
      <w:bookmarkStart w:id="358" w:name="_Toc216717660"/>
      <w:bookmarkEnd w:id="358"/>
      <w:bookmarkStart w:id="359" w:name="_Toc216717661"/>
      <w:bookmarkEnd w:id="359"/>
      <w:bookmarkStart w:id="360" w:name="_Toc216717662"/>
      <w:bookmarkEnd w:id="360"/>
      <w:bookmarkStart w:id="361" w:name="_Toc215366874"/>
      <w:bookmarkEnd w:id="361"/>
      <w:bookmarkStart w:id="362" w:name="_Toc215367999"/>
      <w:bookmarkEnd w:id="362"/>
      <w:bookmarkStart w:id="363" w:name="_Toc216689317"/>
      <w:bookmarkEnd w:id="363"/>
      <w:bookmarkStart w:id="364" w:name="_Toc216691849"/>
      <w:bookmarkEnd w:id="364"/>
      <w:bookmarkStart w:id="365" w:name="_Toc216717663"/>
      <w:bookmarkEnd w:id="365"/>
      <w:bookmarkStart w:id="366" w:name="_Toc216717664"/>
      <w:bookmarkEnd w:id="366"/>
      <w:bookmarkStart w:id="367" w:name="_Toc216717665"/>
      <w:bookmarkEnd w:id="367"/>
      <w:bookmarkStart w:id="368" w:name="_Toc216717666"/>
      <w:bookmarkEnd w:id="368"/>
      <w:bookmarkStart w:id="369" w:name="_Toc216717667"/>
      <w:bookmarkEnd w:id="369"/>
      <w:bookmarkStart w:id="370" w:name="_Toc215366880"/>
      <w:bookmarkEnd w:id="370"/>
      <w:bookmarkStart w:id="371" w:name="_Toc215368005"/>
      <w:bookmarkEnd w:id="371"/>
      <w:bookmarkStart w:id="372" w:name="_Toc216689323"/>
      <w:bookmarkEnd w:id="372"/>
      <w:bookmarkStart w:id="373" w:name="_Toc216691855"/>
      <w:bookmarkEnd w:id="373"/>
      <w:bookmarkStart w:id="374" w:name="_Toc216717668"/>
      <w:bookmarkEnd w:id="374"/>
      <w:bookmarkStart w:id="375" w:name="_Toc215366881"/>
      <w:bookmarkEnd w:id="375"/>
      <w:bookmarkStart w:id="376" w:name="_Toc215368006"/>
      <w:bookmarkEnd w:id="376"/>
      <w:bookmarkStart w:id="377" w:name="_Toc216689324"/>
      <w:bookmarkEnd w:id="377"/>
      <w:bookmarkStart w:id="378" w:name="_Toc216691856"/>
      <w:bookmarkEnd w:id="378"/>
      <w:bookmarkStart w:id="379" w:name="_Toc216717669"/>
      <w:bookmarkEnd w:id="379"/>
      <w:bookmarkStart w:id="380" w:name="_Toc216717670"/>
      <w:bookmarkEnd w:id="380"/>
      <w:bookmarkStart w:id="381" w:name="_Toc216717671"/>
      <w:bookmarkEnd w:id="381"/>
      <w:bookmarkStart w:id="382" w:name="_Toc216717672"/>
      <w:bookmarkEnd w:id="382"/>
      <w:bookmarkStart w:id="383" w:name="_Toc216717673"/>
      <w:bookmarkEnd w:id="383"/>
      <w:bookmarkStart w:id="384" w:name="_Toc216717674"/>
      <w:bookmarkEnd w:id="384"/>
      <w:bookmarkStart w:id="385" w:name="_Toc216717675"/>
      <w:bookmarkEnd w:id="385"/>
      <w:bookmarkStart w:id="386" w:name="_Toc216717676"/>
      <w:bookmarkEnd w:id="386"/>
      <w:bookmarkStart w:id="387" w:name="_Toc216717677"/>
      <w:bookmarkEnd w:id="387"/>
      <w:bookmarkStart w:id="388" w:name="_Toc216717678"/>
      <w:bookmarkEnd w:id="388"/>
      <w:bookmarkStart w:id="389" w:name="_Toc216717679"/>
      <w:bookmarkEnd w:id="389"/>
      <w:bookmarkStart w:id="390" w:name="_Toc215366893"/>
      <w:bookmarkEnd w:id="390"/>
      <w:bookmarkStart w:id="391" w:name="_Toc215368018"/>
      <w:bookmarkEnd w:id="391"/>
      <w:bookmarkStart w:id="392" w:name="_Toc216689336"/>
      <w:bookmarkEnd w:id="392"/>
      <w:bookmarkStart w:id="393" w:name="_Toc216691868"/>
      <w:bookmarkEnd w:id="393"/>
      <w:bookmarkStart w:id="394" w:name="_Toc216717680"/>
      <w:bookmarkEnd w:id="394"/>
      <w:bookmarkStart w:id="395" w:name="_Toc216717681"/>
      <w:bookmarkEnd w:id="395"/>
      <w:bookmarkStart w:id="396" w:name="_Toc216717682"/>
      <w:bookmarkEnd w:id="396"/>
      <w:bookmarkStart w:id="397" w:name="_Toc216717683"/>
      <w:bookmarkEnd w:id="397"/>
      <w:bookmarkStart w:id="398" w:name="_Toc216717684"/>
      <w:bookmarkEnd w:id="398"/>
      <w:bookmarkStart w:id="399" w:name="_Toc215366896"/>
      <w:bookmarkEnd w:id="399"/>
      <w:bookmarkStart w:id="400" w:name="_Toc215368021"/>
      <w:bookmarkEnd w:id="400"/>
      <w:bookmarkStart w:id="401" w:name="_Toc216689339"/>
      <w:bookmarkEnd w:id="401"/>
      <w:bookmarkStart w:id="402" w:name="_Toc216691871"/>
      <w:bookmarkEnd w:id="402"/>
      <w:bookmarkStart w:id="403" w:name="_Toc216717685"/>
      <w:bookmarkEnd w:id="403"/>
      <w:bookmarkStart w:id="404" w:name="_Toc216717686"/>
      <w:bookmarkEnd w:id="404"/>
      <w:bookmarkStart w:id="405" w:name="_Toc216717687"/>
      <w:bookmarkEnd w:id="405"/>
      <w:bookmarkStart w:id="406" w:name="_Toc215366899"/>
      <w:bookmarkEnd w:id="406"/>
      <w:bookmarkStart w:id="407" w:name="_Toc215368024"/>
      <w:bookmarkEnd w:id="407"/>
      <w:bookmarkStart w:id="408" w:name="_Toc216689342"/>
      <w:bookmarkEnd w:id="408"/>
      <w:bookmarkStart w:id="409" w:name="_Toc216691874"/>
      <w:bookmarkEnd w:id="409"/>
      <w:bookmarkStart w:id="410" w:name="_Toc216717688"/>
      <w:bookmarkEnd w:id="410"/>
      <w:bookmarkStart w:id="411" w:name="_Toc216717689"/>
      <w:bookmarkEnd w:id="411"/>
      <w:bookmarkStart w:id="412" w:name="_Toc216717690"/>
      <w:bookmarkEnd w:id="412"/>
      <w:bookmarkStart w:id="413" w:name="_Toc215366902"/>
      <w:bookmarkEnd w:id="413"/>
      <w:bookmarkStart w:id="414" w:name="_Toc215368027"/>
      <w:bookmarkEnd w:id="414"/>
      <w:bookmarkStart w:id="415" w:name="_Toc216689345"/>
      <w:bookmarkEnd w:id="415"/>
      <w:bookmarkStart w:id="416" w:name="_Toc216691877"/>
      <w:bookmarkEnd w:id="416"/>
      <w:bookmarkStart w:id="417" w:name="_Toc216717691"/>
      <w:bookmarkEnd w:id="417"/>
      <w:bookmarkStart w:id="418" w:name="_Toc216717692"/>
      <w:bookmarkEnd w:id="418"/>
      <w:bookmarkStart w:id="419" w:name="_Toc216717693"/>
      <w:bookmarkEnd w:id="419"/>
      <w:bookmarkStart w:id="420" w:name="_Toc215366905"/>
      <w:bookmarkEnd w:id="420"/>
      <w:bookmarkStart w:id="421" w:name="_Toc215368030"/>
      <w:bookmarkEnd w:id="421"/>
      <w:bookmarkStart w:id="422" w:name="_Toc216689348"/>
      <w:bookmarkEnd w:id="422"/>
      <w:bookmarkStart w:id="423" w:name="_Toc216691880"/>
      <w:bookmarkEnd w:id="423"/>
      <w:bookmarkStart w:id="424" w:name="_Toc216717694"/>
      <w:bookmarkEnd w:id="424"/>
      <w:bookmarkStart w:id="425" w:name="_Toc216717695"/>
      <w:bookmarkEnd w:id="425"/>
      <w:bookmarkStart w:id="426" w:name="_Toc216717696"/>
      <w:bookmarkEnd w:id="426"/>
      <w:bookmarkStart w:id="427" w:name="_Toc216717697"/>
      <w:bookmarkEnd w:id="427"/>
      <w:bookmarkStart w:id="428" w:name="_Toc216717698"/>
      <w:bookmarkEnd w:id="428"/>
      <w:bookmarkStart w:id="429" w:name="_Toc216717699"/>
      <w:bookmarkEnd w:id="429"/>
      <w:bookmarkStart w:id="430" w:name="_Toc216717700"/>
      <w:bookmarkEnd w:id="430"/>
      <w:bookmarkStart w:id="431" w:name="_Toc216717701"/>
      <w:bookmarkEnd w:id="431"/>
      <w:bookmarkStart w:id="432" w:name="_Toc216717702"/>
      <w:bookmarkEnd w:id="432"/>
      <w:bookmarkStart w:id="433" w:name="_Toc215366915"/>
      <w:bookmarkEnd w:id="433"/>
      <w:bookmarkStart w:id="434" w:name="_Toc215368040"/>
      <w:bookmarkEnd w:id="434"/>
      <w:bookmarkStart w:id="435" w:name="_Toc216689358"/>
      <w:bookmarkEnd w:id="435"/>
      <w:bookmarkStart w:id="436" w:name="_Toc216691890"/>
      <w:bookmarkEnd w:id="436"/>
      <w:bookmarkStart w:id="437" w:name="_Toc216717703"/>
      <w:bookmarkEnd w:id="437"/>
      <w:bookmarkStart w:id="438" w:name="_Toc215366916"/>
      <w:bookmarkEnd w:id="438"/>
      <w:bookmarkStart w:id="439" w:name="_Toc215368041"/>
      <w:bookmarkEnd w:id="439"/>
      <w:bookmarkStart w:id="440" w:name="_Toc216689359"/>
      <w:bookmarkEnd w:id="440"/>
      <w:bookmarkStart w:id="441" w:name="_Toc216691891"/>
      <w:bookmarkEnd w:id="441"/>
      <w:bookmarkStart w:id="442" w:name="_Toc216717704"/>
      <w:bookmarkEnd w:id="442"/>
      <w:bookmarkStart w:id="443" w:name="_Toc215366917"/>
      <w:bookmarkEnd w:id="443"/>
      <w:bookmarkStart w:id="444" w:name="_Toc215368042"/>
      <w:bookmarkEnd w:id="444"/>
      <w:bookmarkStart w:id="445" w:name="_Toc216689360"/>
      <w:bookmarkEnd w:id="445"/>
      <w:bookmarkStart w:id="446" w:name="_Toc216691892"/>
      <w:bookmarkEnd w:id="446"/>
      <w:bookmarkStart w:id="447" w:name="_Toc216717705"/>
      <w:bookmarkEnd w:id="447"/>
      <w:bookmarkStart w:id="448" w:name="_Toc216717706"/>
      <w:bookmarkEnd w:id="448"/>
      <w:bookmarkStart w:id="449" w:name="_Toc216717707"/>
      <w:bookmarkEnd w:id="449"/>
      <w:bookmarkStart w:id="450" w:name="_Toc216717446"/>
      <w:bookmarkEnd w:id="450"/>
      <w:bookmarkStart w:id="451" w:name="_Toc216717465"/>
      <w:bookmarkEnd w:id="451"/>
      <w:bookmarkStart w:id="452" w:name="_Toc216717447"/>
      <w:bookmarkEnd w:id="452"/>
      <w:bookmarkStart w:id="453" w:name="_Toc216717448"/>
      <w:bookmarkEnd w:id="453"/>
      <w:bookmarkStart w:id="454" w:name="_Toc216717564"/>
      <w:bookmarkEnd w:id="454"/>
      <w:bookmarkStart w:id="455" w:name="_Toc216717565"/>
      <w:bookmarkEnd w:id="455"/>
      <w:bookmarkStart w:id="456" w:name="_Toc216717566"/>
      <w:bookmarkEnd w:id="456"/>
      <w:bookmarkStart w:id="457" w:name="_Toc216717567"/>
      <w:bookmarkEnd w:id="457"/>
      <w:bookmarkStart w:id="458" w:name="_Toc215366780"/>
      <w:bookmarkEnd w:id="458"/>
      <w:bookmarkStart w:id="459" w:name="_Toc215367905"/>
      <w:bookmarkEnd w:id="459"/>
      <w:bookmarkStart w:id="460" w:name="_Toc216689223"/>
      <w:bookmarkEnd w:id="460"/>
      <w:bookmarkStart w:id="461" w:name="_Toc216691755"/>
      <w:bookmarkEnd w:id="461"/>
      <w:bookmarkStart w:id="462" w:name="_Toc216717568"/>
      <w:bookmarkEnd w:id="462"/>
      <w:bookmarkStart w:id="463" w:name="_Toc216717569"/>
      <w:bookmarkEnd w:id="463"/>
      <w:bookmarkStart w:id="464" w:name="_Toc216717570"/>
      <w:bookmarkEnd w:id="464"/>
      <w:bookmarkStart w:id="465" w:name="_Toc216717571"/>
      <w:bookmarkEnd w:id="465"/>
      <w:bookmarkStart w:id="466" w:name="_Toc216717572"/>
      <w:bookmarkEnd w:id="466"/>
      <w:bookmarkStart w:id="467" w:name="_Toc216717573"/>
      <w:bookmarkEnd w:id="467"/>
      <w:bookmarkStart w:id="468" w:name="_Toc215366786"/>
      <w:bookmarkEnd w:id="468"/>
      <w:bookmarkStart w:id="469" w:name="_Toc215367911"/>
      <w:bookmarkEnd w:id="469"/>
      <w:bookmarkStart w:id="470" w:name="_Toc216689229"/>
      <w:bookmarkEnd w:id="470"/>
      <w:bookmarkStart w:id="471" w:name="_Toc216691761"/>
      <w:bookmarkEnd w:id="471"/>
      <w:bookmarkStart w:id="472" w:name="_Toc216717574"/>
      <w:bookmarkEnd w:id="472"/>
      <w:bookmarkStart w:id="473" w:name="_Toc216717575"/>
      <w:bookmarkEnd w:id="473"/>
      <w:bookmarkStart w:id="474" w:name="_Toc216717576"/>
      <w:bookmarkEnd w:id="474"/>
      <w:bookmarkStart w:id="475" w:name="_Toc216717577"/>
      <w:bookmarkEnd w:id="475"/>
      <w:bookmarkStart w:id="476" w:name="_Toc216717578"/>
      <w:bookmarkEnd w:id="476"/>
      <w:bookmarkStart w:id="477" w:name="_Toc216717579"/>
      <w:bookmarkEnd w:id="477"/>
      <w:bookmarkStart w:id="478" w:name="_Toc216717580"/>
      <w:bookmarkEnd w:id="478"/>
      <w:bookmarkStart w:id="479" w:name="_Toc216717581"/>
      <w:bookmarkEnd w:id="479"/>
      <w:bookmarkStart w:id="480" w:name="_Toc216717582"/>
      <w:bookmarkEnd w:id="480"/>
      <w:bookmarkStart w:id="481" w:name="_Toc216717583"/>
      <w:bookmarkEnd w:id="481"/>
      <w:bookmarkStart w:id="482" w:name="_Toc216717584"/>
      <w:bookmarkEnd w:id="482"/>
      <w:bookmarkStart w:id="483" w:name="_Toc216717585"/>
      <w:bookmarkEnd w:id="483"/>
      <w:bookmarkStart w:id="484" w:name="_Toc216717586"/>
      <w:bookmarkEnd w:id="484"/>
      <w:bookmarkStart w:id="485" w:name="_Toc216717587"/>
      <w:bookmarkEnd w:id="485"/>
      <w:bookmarkStart w:id="486" w:name="_Toc216717588"/>
      <w:bookmarkEnd w:id="486"/>
      <w:bookmarkStart w:id="487" w:name="_Toc216717589"/>
      <w:bookmarkEnd w:id="487"/>
      <w:bookmarkStart w:id="488" w:name="_Toc215366801"/>
      <w:bookmarkEnd w:id="488"/>
      <w:bookmarkStart w:id="489" w:name="_Toc215367926"/>
      <w:bookmarkEnd w:id="489"/>
      <w:bookmarkStart w:id="490" w:name="_Toc216689244"/>
      <w:bookmarkEnd w:id="490"/>
      <w:bookmarkStart w:id="491" w:name="_Toc216691776"/>
      <w:bookmarkEnd w:id="491"/>
      <w:bookmarkStart w:id="492" w:name="_Toc216717590"/>
      <w:bookmarkEnd w:id="492"/>
      <w:bookmarkStart w:id="493" w:name="_Toc216717591"/>
      <w:bookmarkEnd w:id="493"/>
      <w:bookmarkStart w:id="494" w:name="_Toc216717592"/>
      <w:bookmarkEnd w:id="494"/>
      <w:bookmarkStart w:id="495" w:name="_Toc216717594"/>
      <w:bookmarkEnd w:id="495"/>
      <w:bookmarkStart w:id="496" w:name="_Toc216717595"/>
      <w:bookmarkEnd w:id="496"/>
      <w:bookmarkStart w:id="497" w:name="_Toc216717596"/>
      <w:bookmarkEnd w:id="497"/>
      <w:bookmarkStart w:id="498" w:name="_Toc216717597"/>
      <w:bookmarkEnd w:id="498"/>
      <w:bookmarkStart w:id="499" w:name="_Toc216717598"/>
      <w:bookmarkEnd w:id="499"/>
      <w:bookmarkStart w:id="500" w:name="_Toc216717599"/>
      <w:bookmarkEnd w:id="500"/>
      <w:bookmarkStart w:id="501" w:name="_Toc216717600"/>
      <w:bookmarkEnd w:id="501"/>
      <w:bookmarkStart w:id="502" w:name="_Toc216717601"/>
      <w:bookmarkEnd w:id="502"/>
      <w:bookmarkStart w:id="503" w:name="_Toc216717602"/>
      <w:bookmarkEnd w:id="503"/>
      <w:bookmarkStart w:id="504" w:name="_Toc216717603"/>
      <w:bookmarkEnd w:id="504"/>
      <w:bookmarkStart w:id="505" w:name="_Toc216717604"/>
      <w:bookmarkEnd w:id="505"/>
      <w:bookmarkStart w:id="506" w:name="_Toc216717605"/>
      <w:bookmarkEnd w:id="506"/>
      <w:bookmarkStart w:id="507" w:name="_Toc216717606"/>
      <w:bookmarkEnd w:id="507"/>
      <w:bookmarkStart w:id="508" w:name="_Toc215366818"/>
      <w:bookmarkEnd w:id="508"/>
      <w:bookmarkStart w:id="509" w:name="_Toc215367943"/>
      <w:bookmarkEnd w:id="509"/>
      <w:bookmarkStart w:id="510" w:name="_Toc216689261"/>
      <w:bookmarkEnd w:id="510"/>
      <w:bookmarkStart w:id="511" w:name="_Toc216691793"/>
      <w:bookmarkEnd w:id="511"/>
      <w:bookmarkStart w:id="512" w:name="_Toc216717607"/>
      <w:bookmarkEnd w:id="512"/>
      <w:bookmarkStart w:id="513" w:name="_Toc216717608"/>
      <w:bookmarkEnd w:id="513"/>
      <w:bookmarkStart w:id="514" w:name="_Toc216717609"/>
      <w:bookmarkEnd w:id="514"/>
      <w:bookmarkStart w:id="515" w:name="_Toc216717610"/>
      <w:bookmarkEnd w:id="515"/>
      <w:bookmarkStart w:id="516" w:name="_Toc216717611"/>
      <w:bookmarkEnd w:id="516"/>
      <w:bookmarkStart w:id="517" w:name="_Toc216717612"/>
      <w:bookmarkEnd w:id="517"/>
      <w:bookmarkStart w:id="518" w:name="_Toc216717613"/>
      <w:bookmarkEnd w:id="518"/>
      <w:bookmarkStart w:id="519" w:name="_Toc216717614"/>
      <w:bookmarkEnd w:id="519"/>
      <w:bookmarkStart w:id="520" w:name="_Toc216717615"/>
      <w:bookmarkEnd w:id="520"/>
      <w:bookmarkStart w:id="521" w:name="_Toc215366827"/>
      <w:bookmarkEnd w:id="521"/>
      <w:bookmarkStart w:id="522" w:name="_Toc215367952"/>
      <w:bookmarkEnd w:id="522"/>
      <w:bookmarkStart w:id="523" w:name="_Toc216689270"/>
      <w:bookmarkEnd w:id="523"/>
      <w:bookmarkStart w:id="524" w:name="_Toc216691802"/>
      <w:bookmarkEnd w:id="524"/>
      <w:bookmarkStart w:id="525" w:name="_Toc216717616"/>
      <w:bookmarkEnd w:id="525"/>
      <w:bookmarkStart w:id="526" w:name="_Toc216717617"/>
      <w:bookmarkEnd w:id="526"/>
      <w:bookmarkStart w:id="527" w:name="_Toc216717618"/>
      <w:bookmarkEnd w:id="527"/>
      <w:bookmarkStart w:id="528" w:name="_Toc216717619"/>
      <w:bookmarkEnd w:id="528"/>
      <w:bookmarkStart w:id="529" w:name="_Toc216717620"/>
      <w:bookmarkEnd w:id="529"/>
      <w:bookmarkStart w:id="530" w:name="_Toc216717621"/>
      <w:bookmarkEnd w:id="530"/>
      <w:bookmarkStart w:id="531" w:name="_Toc216717622"/>
      <w:bookmarkEnd w:id="531"/>
      <w:bookmarkStart w:id="532" w:name="_Toc216717623"/>
      <w:bookmarkEnd w:id="532"/>
      <w:bookmarkStart w:id="533" w:name="_Toc216717624"/>
      <w:bookmarkEnd w:id="533"/>
      <w:bookmarkStart w:id="534" w:name="_Toc216717625"/>
      <w:bookmarkEnd w:id="534"/>
      <w:bookmarkStart w:id="535" w:name="_Toc216717626"/>
      <w:bookmarkEnd w:id="535"/>
      <w:bookmarkStart w:id="536" w:name="_Toc216717627"/>
      <w:bookmarkEnd w:id="536"/>
      <w:bookmarkStart w:id="537" w:name="_Toc216717628"/>
      <w:bookmarkEnd w:id="537"/>
      <w:bookmarkStart w:id="538" w:name="_Toc216717629"/>
      <w:bookmarkEnd w:id="538"/>
      <w:bookmarkStart w:id="539" w:name="_Toc216717630"/>
      <w:bookmarkEnd w:id="539"/>
      <w:bookmarkStart w:id="540" w:name="_Toc216717631"/>
      <w:bookmarkEnd w:id="540"/>
      <w:bookmarkStart w:id="541" w:name="_Toc216717632"/>
      <w:bookmarkEnd w:id="541"/>
      <w:bookmarkStart w:id="542" w:name="_Toc216717633"/>
      <w:bookmarkEnd w:id="542"/>
      <w:bookmarkStart w:id="543" w:name="_Toc216717634"/>
      <w:bookmarkEnd w:id="543"/>
      <w:bookmarkStart w:id="544" w:name="_Toc215366846"/>
      <w:bookmarkEnd w:id="544"/>
      <w:bookmarkStart w:id="545" w:name="_Toc215367971"/>
      <w:bookmarkEnd w:id="545"/>
      <w:bookmarkStart w:id="546" w:name="_Toc216689289"/>
      <w:bookmarkEnd w:id="546"/>
      <w:bookmarkStart w:id="547" w:name="_Toc216691821"/>
      <w:bookmarkEnd w:id="547"/>
      <w:bookmarkStart w:id="548" w:name="_Toc216717635"/>
      <w:bookmarkEnd w:id="548"/>
      <w:bookmarkStart w:id="549" w:name="_Toc216717636"/>
      <w:bookmarkEnd w:id="549"/>
      <w:bookmarkStart w:id="550" w:name="_Toc216717638"/>
      <w:bookmarkEnd w:id="550"/>
      <w:bookmarkStart w:id="551" w:name="_Toc216717639"/>
      <w:bookmarkEnd w:id="551"/>
      <w:bookmarkStart w:id="552" w:name="_Toc215366852"/>
      <w:bookmarkEnd w:id="552"/>
      <w:bookmarkStart w:id="553" w:name="_Toc215367977"/>
      <w:bookmarkEnd w:id="553"/>
      <w:bookmarkStart w:id="554" w:name="_Toc216689295"/>
      <w:bookmarkEnd w:id="554"/>
      <w:bookmarkStart w:id="555" w:name="_Toc216691827"/>
      <w:bookmarkEnd w:id="555"/>
      <w:bookmarkStart w:id="556" w:name="_Toc216717640"/>
      <w:bookmarkEnd w:id="556"/>
      <w:bookmarkStart w:id="557" w:name="_Toc215366853"/>
      <w:bookmarkEnd w:id="557"/>
      <w:bookmarkStart w:id="558" w:name="_Toc215367978"/>
      <w:bookmarkEnd w:id="558"/>
      <w:bookmarkStart w:id="559" w:name="_Toc216689296"/>
      <w:bookmarkEnd w:id="559"/>
      <w:bookmarkStart w:id="560" w:name="_Toc216691828"/>
      <w:bookmarkEnd w:id="560"/>
      <w:bookmarkStart w:id="561" w:name="_Toc216717708"/>
      <w:bookmarkEnd w:id="561"/>
      <w:bookmarkStart w:id="562" w:name="_Toc216717709"/>
      <w:bookmarkEnd w:id="562"/>
      <w:bookmarkStart w:id="563" w:name="_Toc216717710"/>
      <w:bookmarkEnd w:id="563"/>
      <w:bookmarkStart w:id="564" w:name="_Toc216717711"/>
      <w:bookmarkEnd w:id="564"/>
      <w:bookmarkStart w:id="565" w:name="_Toc216717712"/>
      <w:bookmarkEnd w:id="565"/>
      <w:bookmarkStart w:id="566" w:name="_Toc215366924"/>
      <w:bookmarkEnd w:id="566"/>
      <w:bookmarkStart w:id="567" w:name="_Toc215368049"/>
      <w:bookmarkEnd w:id="567"/>
      <w:bookmarkStart w:id="568" w:name="_Toc216689367"/>
      <w:bookmarkEnd w:id="568"/>
      <w:bookmarkStart w:id="569" w:name="_Toc216691899"/>
      <w:bookmarkEnd w:id="569"/>
      <w:bookmarkStart w:id="570" w:name="_Toc216717713"/>
      <w:bookmarkEnd w:id="570"/>
      <w:bookmarkStart w:id="571" w:name="_Toc216717714"/>
      <w:bookmarkEnd w:id="571"/>
      <w:bookmarkStart w:id="572" w:name="_Toc216717715"/>
      <w:bookmarkEnd w:id="572"/>
      <w:bookmarkStart w:id="573" w:name="_Toc216717716"/>
      <w:bookmarkEnd w:id="573"/>
      <w:bookmarkStart w:id="574" w:name="_Toc216717717"/>
      <w:bookmarkEnd w:id="574"/>
      <w:bookmarkStart w:id="575" w:name="_Toc216717718"/>
      <w:bookmarkEnd w:id="575"/>
      <w:bookmarkStart w:id="576" w:name="_Toc216717719"/>
      <w:bookmarkEnd w:id="576"/>
      <w:bookmarkStart w:id="577" w:name="_Toc216717720"/>
      <w:bookmarkEnd w:id="577"/>
      <w:bookmarkStart w:id="578" w:name="_Toc216717721"/>
      <w:bookmarkEnd w:id="578"/>
      <w:bookmarkStart w:id="579" w:name="_Toc216717722"/>
      <w:bookmarkEnd w:id="579"/>
      <w:bookmarkStart w:id="580" w:name="_Toc216717723"/>
      <w:bookmarkEnd w:id="580"/>
      <w:bookmarkStart w:id="581" w:name="_Toc216717724"/>
      <w:bookmarkEnd w:id="581"/>
      <w:bookmarkStart w:id="582" w:name="_Toc216717725"/>
      <w:bookmarkEnd w:id="582"/>
      <w:bookmarkStart w:id="583" w:name="_Toc216717726"/>
      <w:bookmarkEnd w:id="583"/>
      <w:bookmarkStart w:id="584" w:name="_Toc216717727"/>
      <w:bookmarkEnd w:id="584"/>
      <w:bookmarkStart w:id="585" w:name="_Toc216717728"/>
      <w:bookmarkEnd w:id="585"/>
      <w:bookmarkStart w:id="586" w:name="_Toc216717729"/>
      <w:bookmarkEnd w:id="586"/>
      <w:bookmarkStart w:id="587" w:name="_Toc216717730"/>
      <w:bookmarkEnd w:id="587"/>
      <w:bookmarkStart w:id="588" w:name="_Toc216717731"/>
      <w:bookmarkEnd w:id="588"/>
      <w:bookmarkStart w:id="589" w:name="_Toc216717732"/>
      <w:bookmarkEnd w:id="589"/>
      <w:bookmarkStart w:id="590" w:name="_Toc216717733"/>
      <w:bookmarkEnd w:id="590"/>
      <w:bookmarkStart w:id="591" w:name="_Toc215366945"/>
      <w:bookmarkEnd w:id="591"/>
      <w:bookmarkStart w:id="592" w:name="_Toc215368070"/>
      <w:bookmarkEnd w:id="592"/>
      <w:bookmarkStart w:id="593" w:name="_Toc216689388"/>
      <w:bookmarkEnd w:id="593"/>
      <w:bookmarkStart w:id="594" w:name="_Toc216691920"/>
      <w:bookmarkEnd w:id="594"/>
      <w:bookmarkStart w:id="595" w:name="_Toc216717734"/>
      <w:bookmarkEnd w:id="595"/>
      <w:bookmarkStart w:id="596" w:name="_Toc216717735"/>
      <w:bookmarkEnd w:id="596"/>
      <w:bookmarkStart w:id="597" w:name="_Toc216717736"/>
      <w:bookmarkEnd w:id="597"/>
      <w:bookmarkStart w:id="598" w:name="_Toc216717737"/>
      <w:bookmarkEnd w:id="598"/>
      <w:bookmarkStart w:id="599" w:name="_Toc215366949"/>
      <w:bookmarkEnd w:id="599"/>
      <w:bookmarkStart w:id="600" w:name="_Toc215368074"/>
      <w:bookmarkEnd w:id="600"/>
      <w:bookmarkStart w:id="601" w:name="_Toc216689392"/>
      <w:bookmarkEnd w:id="601"/>
      <w:bookmarkStart w:id="602" w:name="_Toc216691924"/>
      <w:bookmarkEnd w:id="602"/>
      <w:bookmarkStart w:id="603" w:name="_Toc216717738"/>
      <w:bookmarkEnd w:id="603"/>
      <w:bookmarkStart w:id="604" w:name="_Toc216717739"/>
      <w:bookmarkEnd w:id="604"/>
      <w:bookmarkStart w:id="605" w:name="_Toc216717740"/>
      <w:bookmarkEnd w:id="605"/>
      <w:bookmarkStart w:id="606" w:name="_Toc215366953"/>
      <w:bookmarkEnd w:id="606"/>
      <w:bookmarkStart w:id="607" w:name="_Toc215368078"/>
      <w:bookmarkEnd w:id="607"/>
      <w:bookmarkStart w:id="608" w:name="_Toc216689396"/>
      <w:bookmarkEnd w:id="608"/>
      <w:bookmarkStart w:id="609" w:name="_Toc216691928"/>
      <w:bookmarkEnd w:id="609"/>
      <w:bookmarkStart w:id="610" w:name="_Toc216717741"/>
      <w:bookmarkEnd w:id="610"/>
      <w:bookmarkStart w:id="611" w:name="_Toc216717742"/>
      <w:bookmarkEnd w:id="611"/>
      <w:bookmarkStart w:id="612" w:name="_Toc215366954"/>
      <w:bookmarkEnd w:id="612"/>
      <w:bookmarkStart w:id="613" w:name="_Toc215368079"/>
      <w:bookmarkEnd w:id="613"/>
      <w:bookmarkStart w:id="614" w:name="_Toc216689397"/>
      <w:bookmarkEnd w:id="614"/>
      <w:bookmarkStart w:id="615" w:name="_Toc216691929"/>
      <w:bookmarkEnd w:id="615"/>
      <w:bookmarkStart w:id="616" w:name="_Toc216717743"/>
      <w:bookmarkEnd w:id="616"/>
      <w:bookmarkStart w:id="617" w:name="_Toc216717744"/>
      <w:bookmarkEnd w:id="617"/>
      <w:bookmarkStart w:id="618" w:name="_Toc216717745"/>
      <w:bookmarkEnd w:id="618"/>
      <w:bookmarkStart w:id="619" w:name="_Toc216717746"/>
      <w:bookmarkEnd w:id="619"/>
      <w:bookmarkStart w:id="620" w:name="_Toc216717747"/>
      <w:bookmarkEnd w:id="620"/>
      <w:bookmarkStart w:id="621" w:name="_Toc216717748"/>
      <w:bookmarkEnd w:id="621"/>
      <w:bookmarkStart w:id="622" w:name="_Toc216717749"/>
      <w:bookmarkEnd w:id="622"/>
      <w:bookmarkStart w:id="623" w:name="_Toc216717750"/>
      <w:bookmarkEnd w:id="623"/>
      <w:bookmarkStart w:id="624" w:name="_Toc216717751"/>
      <w:bookmarkEnd w:id="624"/>
      <w:bookmarkStart w:id="625" w:name="_Toc216717752"/>
      <w:bookmarkEnd w:id="625"/>
      <w:bookmarkStart w:id="626" w:name="_Toc216717753"/>
      <w:bookmarkEnd w:id="626"/>
      <w:bookmarkStart w:id="627" w:name="_Toc216717754"/>
      <w:bookmarkEnd w:id="627"/>
      <w:bookmarkStart w:id="628" w:name="_Toc215366966"/>
      <w:bookmarkEnd w:id="628"/>
      <w:bookmarkStart w:id="629" w:name="_Toc215368091"/>
      <w:bookmarkEnd w:id="629"/>
      <w:bookmarkStart w:id="630" w:name="_Toc216689409"/>
      <w:bookmarkEnd w:id="630"/>
      <w:bookmarkStart w:id="631" w:name="_Toc216691941"/>
      <w:bookmarkEnd w:id="631"/>
      <w:bookmarkStart w:id="632" w:name="_Toc215366967"/>
      <w:bookmarkEnd w:id="632"/>
      <w:bookmarkStart w:id="633" w:name="_Toc215368092"/>
      <w:bookmarkEnd w:id="633"/>
      <w:bookmarkStart w:id="634" w:name="_Toc216689410"/>
      <w:bookmarkEnd w:id="634"/>
      <w:bookmarkStart w:id="635" w:name="_Toc216691942"/>
      <w:bookmarkEnd w:id="635"/>
      <w:bookmarkStart w:id="636" w:name="_Toc216717755"/>
      <w:bookmarkEnd w:id="636"/>
      <w:bookmarkStart w:id="637" w:name="_Toc215366968"/>
      <w:bookmarkEnd w:id="637"/>
      <w:bookmarkStart w:id="638" w:name="_Toc215368093"/>
      <w:bookmarkEnd w:id="638"/>
      <w:bookmarkStart w:id="639" w:name="_Toc216689411"/>
      <w:bookmarkEnd w:id="639"/>
      <w:bookmarkStart w:id="640" w:name="_Toc216691943"/>
      <w:bookmarkEnd w:id="640"/>
      <w:bookmarkStart w:id="641" w:name="_Toc216717756"/>
      <w:bookmarkEnd w:id="641"/>
      <w:bookmarkStart w:id="642" w:name="_Toc216717757"/>
      <w:bookmarkEnd w:id="642"/>
      <w:bookmarkStart w:id="643" w:name="_Toc216717758"/>
      <w:bookmarkEnd w:id="643"/>
      <w:bookmarkStart w:id="644" w:name="_Toc216717759"/>
      <w:bookmarkEnd w:id="644"/>
      <w:bookmarkStart w:id="645" w:name="_Toc216717760"/>
      <w:bookmarkEnd w:id="645"/>
      <w:bookmarkStart w:id="646" w:name="_Toc216717761"/>
      <w:bookmarkEnd w:id="646"/>
      <w:bookmarkStart w:id="647" w:name="_Toc216717762"/>
      <w:bookmarkEnd w:id="647"/>
      <w:bookmarkStart w:id="648" w:name="_Toc216717763"/>
      <w:bookmarkEnd w:id="648"/>
      <w:bookmarkStart w:id="649" w:name="_Toc216717764"/>
      <w:bookmarkEnd w:id="649"/>
      <w:bookmarkStart w:id="650" w:name="_Toc216717765"/>
      <w:bookmarkEnd w:id="650"/>
      <w:bookmarkStart w:id="651" w:name="_Toc216717766"/>
      <w:bookmarkEnd w:id="651"/>
      <w:bookmarkStart w:id="652" w:name="_Toc215366978"/>
      <w:bookmarkEnd w:id="652"/>
      <w:bookmarkStart w:id="653" w:name="_Toc215368103"/>
      <w:bookmarkEnd w:id="653"/>
      <w:bookmarkStart w:id="654" w:name="_Toc216689421"/>
      <w:bookmarkEnd w:id="654"/>
      <w:bookmarkStart w:id="655" w:name="_Toc216691953"/>
      <w:bookmarkEnd w:id="655"/>
      <w:bookmarkStart w:id="656" w:name="_Toc216717767"/>
      <w:bookmarkEnd w:id="656"/>
      <w:bookmarkStart w:id="657" w:name="_Toc216717768"/>
      <w:bookmarkEnd w:id="657"/>
      <w:bookmarkStart w:id="658" w:name="_Toc216717769"/>
      <w:bookmarkEnd w:id="658"/>
      <w:bookmarkStart w:id="659" w:name="_Toc215366981"/>
      <w:bookmarkEnd w:id="659"/>
      <w:bookmarkStart w:id="660" w:name="_Toc215368106"/>
      <w:bookmarkEnd w:id="660"/>
      <w:bookmarkStart w:id="661" w:name="_Toc216689424"/>
      <w:bookmarkEnd w:id="661"/>
      <w:bookmarkStart w:id="662" w:name="_Toc216691956"/>
      <w:bookmarkEnd w:id="662"/>
      <w:bookmarkStart w:id="663" w:name="_Toc216717770"/>
      <w:bookmarkEnd w:id="663"/>
      <w:bookmarkStart w:id="664" w:name="_Toc216717771"/>
      <w:bookmarkEnd w:id="664"/>
      <w:bookmarkStart w:id="665" w:name="_Toc215366983"/>
      <w:bookmarkEnd w:id="665"/>
      <w:bookmarkStart w:id="666" w:name="_Toc215368108"/>
      <w:bookmarkEnd w:id="666"/>
      <w:bookmarkStart w:id="667" w:name="_Toc216689426"/>
      <w:bookmarkEnd w:id="667"/>
      <w:bookmarkStart w:id="668" w:name="_Toc216691958"/>
      <w:bookmarkEnd w:id="668"/>
      <w:bookmarkStart w:id="669" w:name="_Toc216717772"/>
      <w:bookmarkEnd w:id="669"/>
      <w:bookmarkStart w:id="670" w:name="_Toc216717773"/>
      <w:bookmarkEnd w:id="670"/>
      <w:bookmarkStart w:id="671" w:name="_Toc216717774"/>
      <w:bookmarkEnd w:id="671"/>
      <w:bookmarkStart w:id="672" w:name="_Toc216717775"/>
      <w:bookmarkEnd w:id="672"/>
      <w:bookmarkStart w:id="673" w:name="_Toc216717776"/>
      <w:bookmarkEnd w:id="673"/>
      <w:bookmarkStart w:id="674" w:name="_Toc216717777"/>
      <w:bookmarkEnd w:id="674"/>
      <w:bookmarkStart w:id="675" w:name="_Toc216717778"/>
      <w:bookmarkEnd w:id="675"/>
      <w:bookmarkStart w:id="676" w:name="_Toc216717779"/>
      <w:bookmarkEnd w:id="676"/>
      <w:bookmarkStart w:id="677" w:name="_Toc216717780"/>
      <w:bookmarkEnd w:id="677"/>
      <w:bookmarkStart w:id="678" w:name="_Toc216717781"/>
      <w:bookmarkEnd w:id="678"/>
      <w:bookmarkStart w:id="679" w:name="_Toc216717782"/>
      <w:bookmarkEnd w:id="679"/>
      <w:bookmarkStart w:id="680" w:name="_Toc216717783"/>
      <w:bookmarkEnd w:id="680"/>
      <w:bookmarkStart w:id="681" w:name="_Toc216717784"/>
      <w:bookmarkEnd w:id="681"/>
      <w:bookmarkStart w:id="682" w:name="_Toc216717785"/>
      <w:bookmarkEnd w:id="682"/>
      <w:bookmarkStart w:id="683" w:name="_Toc216717786"/>
      <w:bookmarkEnd w:id="683"/>
      <w:bookmarkStart w:id="684" w:name="_Toc216717787"/>
      <w:bookmarkEnd w:id="684"/>
      <w:bookmarkStart w:id="685" w:name="_Toc216717788"/>
      <w:bookmarkEnd w:id="685"/>
      <w:bookmarkStart w:id="686" w:name="_Toc216717789"/>
      <w:bookmarkEnd w:id="686"/>
      <w:bookmarkStart w:id="687" w:name="_Toc216717790"/>
      <w:bookmarkEnd w:id="687"/>
      <w:bookmarkStart w:id="688" w:name="_Toc216717791"/>
      <w:bookmarkEnd w:id="688"/>
      <w:bookmarkStart w:id="689" w:name="_Toc215367003"/>
      <w:bookmarkEnd w:id="689"/>
      <w:bookmarkStart w:id="690" w:name="_Toc215368128"/>
      <w:bookmarkEnd w:id="690"/>
      <w:bookmarkStart w:id="691" w:name="_Toc216689446"/>
      <w:bookmarkEnd w:id="691"/>
      <w:bookmarkStart w:id="692" w:name="_Toc216691978"/>
      <w:bookmarkEnd w:id="692"/>
      <w:bookmarkStart w:id="693" w:name="_Toc216717792"/>
      <w:bookmarkEnd w:id="693"/>
      <w:bookmarkStart w:id="694" w:name="_Toc216717793"/>
      <w:bookmarkEnd w:id="694"/>
      <w:bookmarkStart w:id="695" w:name="_Toc216717794"/>
      <w:bookmarkEnd w:id="695"/>
      <w:bookmarkStart w:id="696" w:name="_Toc216717795"/>
      <w:bookmarkEnd w:id="696"/>
      <w:bookmarkStart w:id="697" w:name="_Toc216717796"/>
      <w:bookmarkEnd w:id="697"/>
      <w:bookmarkStart w:id="698" w:name="_Toc215367008"/>
      <w:bookmarkEnd w:id="698"/>
      <w:bookmarkStart w:id="699" w:name="_Toc215368133"/>
      <w:bookmarkEnd w:id="699"/>
      <w:bookmarkStart w:id="700" w:name="_Toc216689451"/>
      <w:bookmarkEnd w:id="700"/>
      <w:bookmarkStart w:id="701" w:name="_Toc216691983"/>
      <w:bookmarkEnd w:id="701"/>
      <w:bookmarkStart w:id="702" w:name="_Toc216717797"/>
      <w:bookmarkEnd w:id="702"/>
      <w:bookmarkStart w:id="703" w:name="_Toc215367009"/>
      <w:bookmarkEnd w:id="703"/>
      <w:bookmarkStart w:id="704" w:name="_Toc215368134"/>
      <w:bookmarkEnd w:id="704"/>
      <w:bookmarkStart w:id="705" w:name="_Toc216689452"/>
      <w:bookmarkEnd w:id="705"/>
      <w:bookmarkStart w:id="706" w:name="_Toc216691984"/>
      <w:bookmarkEnd w:id="706"/>
      <w:bookmarkStart w:id="707" w:name="_Toc216717798"/>
      <w:bookmarkEnd w:id="707"/>
      <w:bookmarkStart w:id="708" w:name="_Toc215367010"/>
      <w:bookmarkEnd w:id="708"/>
      <w:bookmarkStart w:id="709" w:name="_Toc215368135"/>
      <w:bookmarkEnd w:id="709"/>
      <w:bookmarkStart w:id="710" w:name="_Toc216689453"/>
      <w:bookmarkEnd w:id="710"/>
      <w:bookmarkStart w:id="711" w:name="_Toc216691985"/>
      <w:bookmarkEnd w:id="711"/>
      <w:bookmarkStart w:id="712" w:name="_Toc216717799"/>
      <w:bookmarkEnd w:id="712"/>
      <w:bookmarkStart w:id="713" w:name="_Toc216717800"/>
      <w:bookmarkEnd w:id="713"/>
      <w:bookmarkStart w:id="714" w:name="_Toc216717801"/>
      <w:bookmarkEnd w:id="714"/>
      <w:bookmarkStart w:id="715" w:name="_Toc215367014"/>
      <w:bookmarkEnd w:id="715"/>
      <w:bookmarkStart w:id="716" w:name="_Toc215368139"/>
      <w:bookmarkEnd w:id="716"/>
      <w:bookmarkStart w:id="717" w:name="_Toc216689457"/>
      <w:bookmarkEnd w:id="717"/>
      <w:bookmarkStart w:id="718" w:name="_Toc216691989"/>
      <w:bookmarkEnd w:id="718"/>
      <w:bookmarkStart w:id="719" w:name="_Toc216717802"/>
      <w:bookmarkEnd w:id="719"/>
      <w:bookmarkStart w:id="720" w:name="_Toc216717803"/>
      <w:bookmarkEnd w:id="720"/>
      <w:bookmarkStart w:id="721" w:name="_Toc215367015"/>
      <w:bookmarkEnd w:id="721"/>
      <w:bookmarkStart w:id="722" w:name="_Toc215368140"/>
      <w:bookmarkEnd w:id="722"/>
      <w:bookmarkStart w:id="723" w:name="_Toc216689458"/>
      <w:bookmarkEnd w:id="723"/>
      <w:bookmarkStart w:id="724" w:name="_Toc216691990"/>
      <w:bookmarkEnd w:id="724"/>
      <w:bookmarkStart w:id="725" w:name="_Toc216717804"/>
      <w:bookmarkEnd w:id="725"/>
      <w:bookmarkStart w:id="726" w:name="_Toc216717805"/>
      <w:bookmarkEnd w:id="726"/>
      <w:bookmarkStart w:id="727" w:name="_Toc216717806"/>
      <w:bookmarkEnd w:id="727"/>
      <w:bookmarkStart w:id="728" w:name="_Toc216717807"/>
      <w:bookmarkEnd w:id="728"/>
      <w:bookmarkStart w:id="729" w:name="_Toc215367019"/>
      <w:bookmarkEnd w:id="729"/>
      <w:bookmarkStart w:id="730" w:name="_Toc215368144"/>
      <w:bookmarkEnd w:id="730"/>
      <w:bookmarkStart w:id="731" w:name="_Toc216689462"/>
      <w:bookmarkEnd w:id="731"/>
      <w:bookmarkStart w:id="732" w:name="_Toc216691994"/>
      <w:bookmarkEnd w:id="732"/>
      <w:bookmarkStart w:id="733" w:name="_Toc216717808"/>
      <w:bookmarkEnd w:id="733"/>
      <w:bookmarkStart w:id="734" w:name="_Toc215367020"/>
      <w:bookmarkEnd w:id="734"/>
      <w:bookmarkStart w:id="735" w:name="_Toc215368145"/>
      <w:bookmarkEnd w:id="735"/>
      <w:bookmarkStart w:id="736" w:name="_Toc216689463"/>
      <w:bookmarkEnd w:id="736"/>
      <w:bookmarkStart w:id="737" w:name="_Toc216691995"/>
      <w:bookmarkEnd w:id="737"/>
      <w:bookmarkStart w:id="738" w:name="_Toc216717809"/>
      <w:bookmarkEnd w:id="738"/>
      <w:bookmarkStart w:id="739" w:name="_Toc216717810"/>
      <w:bookmarkEnd w:id="739"/>
      <w:bookmarkStart w:id="740" w:name="_Toc216717811"/>
      <w:bookmarkEnd w:id="740"/>
      <w:bookmarkStart w:id="741" w:name="_Toc216717812"/>
      <w:bookmarkEnd w:id="741"/>
      <w:bookmarkStart w:id="742" w:name="_Toc216717813"/>
      <w:bookmarkEnd w:id="742"/>
      <w:bookmarkStart w:id="743" w:name="_Toc215367025"/>
      <w:bookmarkEnd w:id="743"/>
      <w:bookmarkStart w:id="744" w:name="_Toc215368150"/>
      <w:bookmarkEnd w:id="744"/>
      <w:bookmarkStart w:id="745" w:name="_Toc216689468"/>
      <w:bookmarkEnd w:id="745"/>
      <w:bookmarkStart w:id="746" w:name="_Toc216692000"/>
      <w:bookmarkEnd w:id="746"/>
      <w:bookmarkStart w:id="747" w:name="_Toc216717814"/>
      <w:bookmarkEnd w:id="747"/>
      <w:bookmarkStart w:id="748" w:name="_Toc215367026"/>
      <w:bookmarkEnd w:id="748"/>
      <w:bookmarkStart w:id="749" w:name="_Toc215368151"/>
      <w:bookmarkEnd w:id="749"/>
      <w:bookmarkStart w:id="750" w:name="_Toc216689469"/>
      <w:bookmarkEnd w:id="750"/>
      <w:bookmarkStart w:id="751" w:name="_Toc216692001"/>
      <w:bookmarkEnd w:id="751"/>
      <w:bookmarkStart w:id="752" w:name="_Toc216717815"/>
      <w:bookmarkEnd w:id="752"/>
      <w:bookmarkStart w:id="753" w:name="_Toc216717816"/>
      <w:bookmarkEnd w:id="753"/>
      <w:bookmarkStart w:id="754" w:name="_Toc216717817"/>
      <w:bookmarkEnd w:id="754"/>
      <w:bookmarkStart w:id="755" w:name="_Toc216717818"/>
      <w:bookmarkEnd w:id="755"/>
      <w:bookmarkStart w:id="756" w:name="_Toc215367030"/>
      <w:bookmarkEnd w:id="756"/>
      <w:bookmarkStart w:id="757" w:name="_Toc215368155"/>
      <w:bookmarkEnd w:id="757"/>
      <w:bookmarkStart w:id="758" w:name="_Toc216689473"/>
      <w:bookmarkEnd w:id="758"/>
      <w:bookmarkStart w:id="759" w:name="_Toc216692005"/>
      <w:bookmarkEnd w:id="759"/>
      <w:bookmarkStart w:id="760" w:name="_Toc216717819"/>
      <w:bookmarkEnd w:id="760"/>
      <w:bookmarkStart w:id="761" w:name="_Toc215367031"/>
      <w:bookmarkEnd w:id="761"/>
      <w:bookmarkStart w:id="762" w:name="_Toc215368156"/>
      <w:bookmarkEnd w:id="762"/>
      <w:bookmarkStart w:id="763" w:name="_Toc216689474"/>
      <w:bookmarkEnd w:id="763"/>
      <w:bookmarkStart w:id="764" w:name="_Toc216692006"/>
      <w:bookmarkEnd w:id="764"/>
      <w:bookmarkStart w:id="765" w:name="_Toc216717820"/>
      <w:bookmarkEnd w:id="765"/>
      <w:bookmarkStart w:id="766" w:name="_Toc216717821"/>
      <w:bookmarkEnd w:id="766"/>
      <w:bookmarkStart w:id="767" w:name="_Toc216717822"/>
      <w:bookmarkEnd w:id="767"/>
      <w:bookmarkStart w:id="768" w:name="_Toc216717823"/>
      <w:bookmarkEnd w:id="768"/>
      <w:bookmarkStart w:id="769" w:name="_Toc215367035"/>
      <w:bookmarkEnd w:id="769"/>
      <w:bookmarkStart w:id="770" w:name="_Toc215368160"/>
      <w:bookmarkEnd w:id="770"/>
      <w:bookmarkStart w:id="771" w:name="_Toc216689478"/>
      <w:bookmarkEnd w:id="771"/>
      <w:bookmarkStart w:id="772" w:name="_Toc216692010"/>
      <w:bookmarkEnd w:id="772"/>
      <w:bookmarkStart w:id="773" w:name="_Toc216717824"/>
      <w:bookmarkEnd w:id="773"/>
      <w:bookmarkStart w:id="774" w:name="_Toc216717825"/>
      <w:bookmarkEnd w:id="774"/>
      <w:bookmarkStart w:id="775" w:name="_Toc216717826"/>
      <w:bookmarkEnd w:id="775"/>
      <w:bookmarkStart w:id="776" w:name="_Toc216717827"/>
      <w:bookmarkEnd w:id="776"/>
      <w:bookmarkStart w:id="777" w:name="_Toc216717828"/>
      <w:bookmarkEnd w:id="777"/>
      <w:bookmarkStart w:id="778" w:name="_Toc216717829"/>
      <w:bookmarkEnd w:id="778"/>
      <w:bookmarkStart w:id="779" w:name="_Toc215367041"/>
      <w:bookmarkEnd w:id="779"/>
      <w:bookmarkStart w:id="780" w:name="_Toc215368166"/>
      <w:bookmarkEnd w:id="780"/>
      <w:bookmarkStart w:id="781" w:name="_Toc216689484"/>
      <w:bookmarkEnd w:id="781"/>
      <w:bookmarkStart w:id="782" w:name="_Toc216692016"/>
      <w:bookmarkEnd w:id="782"/>
      <w:bookmarkStart w:id="783" w:name="_Toc216717830"/>
      <w:bookmarkEnd w:id="783"/>
      <w:bookmarkStart w:id="784" w:name="_Toc216717831"/>
      <w:bookmarkEnd w:id="784"/>
      <w:bookmarkStart w:id="785" w:name="_Toc216717832"/>
      <w:bookmarkEnd w:id="785"/>
      <w:bookmarkStart w:id="786" w:name="_Toc216692020"/>
      <w:bookmarkEnd w:id="786"/>
      <w:bookmarkStart w:id="787" w:name="_Toc216717833"/>
      <w:bookmarkEnd w:id="787"/>
      <w:bookmarkStart w:id="788" w:name="_Toc216717834"/>
      <w:bookmarkEnd w:id="788"/>
      <w:bookmarkStart w:id="789" w:name="_Toc216717355"/>
      <w:bookmarkEnd w:id="789"/>
      <w:bookmarkStart w:id="790" w:name="_Toc216717356"/>
      <w:bookmarkEnd w:id="790"/>
      <w:bookmarkStart w:id="791" w:name="_Toc216717357"/>
      <w:bookmarkEnd w:id="791"/>
      <w:bookmarkStart w:id="792" w:name="_Toc216717358"/>
      <w:bookmarkEnd w:id="792"/>
      <w:bookmarkStart w:id="793" w:name="_Toc216717359"/>
      <w:bookmarkEnd w:id="793"/>
      <w:bookmarkStart w:id="794" w:name="_Toc216717360"/>
      <w:bookmarkEnd w:id="794"/>
      <w:bookmarkStart w:id="795" w:name="_Toc216717361"/>
      <w:bookmarkEnd w:id="795"/>
      <w:bookmarkStart w:id="796" w:name="_Toc215366574"/>
      <w:bookmarkEnd w:id="796"/>
      <w:bookmarkStart w:id="797" w:name="_Toc215367699"/>
      <w:bookmarkEnd w:id="797"/>
      <w:bookmarkStart w:id="798" w:name="_Toc216689017"/>
      <w:bookmarkEnd w:id="798"/>
      <w:bookmarkStart w:id="799" w:name="_Toc216691549"/>
      <w:bookmarkEnd w:id="799"/>
      <w:bookmarkStart w:id="800" w:name="_Toc216717362"/>
      <w:bookmarkEnd w:id="800"/>
      <w:bookmarkStart w:id="801" w:name="_Toc216717363"/>
      <w:bookmarkEnd w:id="801"/>
      <w:bookmarkStart w:id="802" w:name="_Toc216717364"/>
      <w:bookmarkEnd w:id="802"/>
      <w:bookmarkStart w:id="803" w:name="_Toc216717365"/>
      <w:bookmarkEnd w:id="803"/>
      <w:bookmarkStart w:id="804" w:name="_Toc216717366"/>
      <w:bookmarkEnd w:id="804"/>
      <w:bookmarkStart w:id="805" w:name="_Toc216717367"/>
      <w:bookmarkEnd w:id="805"/>
      <w:bookmarkStart w:id="806" w:name="_Toc216717368"/>
      <w:bookmarkEnd w:id="806"/>
      <w:bookmarkStart w:id="807" w:name="_Toc216717369"/>
      <w:bookmarkEnd w:id="807"/>
      <w:bookmarkStart w:id="808" w:name="_Toc425516916"/>
      <w:bookmarkStart w:id="809" w:name="_Toc27281_WPSOffice_Level2"/>
      <w:r>
        <w:rPr>
          <w:rFonts w:ascii="Times New Roman" w:hAnsi="Times New Roman" w:eastAsia="楷体" w:cs="Times New Roman"/>
          <w:sz w:val="32"/>
          <w:szCs w:val="32"/>
        </w:rPr>
        <w:t>双方合作方式要求</w:t>
      </w:r>
      <w:bookmarkEnd w:id="808"/>
      <w:bookmarkEnd w:id="809"/>
    </w:p>
    <w:p>
      <w:pPr>
        <w:numPr>
          <w:ilvl w:val="0"/>
          <w:numId w:val="5"/>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谈判单位负责项目计划和管理、负责提供方法论、负责按进度提供符合质量要求的交付物，并对具体交付物负责。采购单位项目组成员负责协调提供必要的现状资料、工作文档，安排调研，对有关重大问题进行及时决策，组织对谈判单位提交的交付物进行评审和验收。</w:t>
      </w:r>
    </w:p>
    <w:p>
      <w:pPr>
        <w:numPr>
          <w:ilvl w:val="0"/>
          <w:numId w:val="5"/>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本项目由采购单位和谈判单位共同组成项目组联合开展工作。采购单位和谈判单位均委派项目负责人，并根据项目具体要求派出相应人员专职参与项目。</w:t>
      </w:r>
    </w:p>
    <w:p>
      <w:pPr>
        <w:numPr>
          <w:ilvl w:val="0"/>
          <w:numId w:val="5"/>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谈判单位的项目团队必须遵守国家的政策、法令，严格执行采购单位的各项规章制度，服从采购单位的管理和调度，认真履行工作职责，努力完成采购单位安排的工作任务。由于谈判单位人员责任造成的采购单位经济损失或人员</w:t>
      </w:r>
      <w:r>
        <w:rPr>
          <w:rFonts w:hint="eastAsia" w:ascii="Times New Roman" w:hAnsi="Times New Roman" w:eastAsia="仿宋_GB2312" w:cs="Times New Roman"/>
          <w:sz w:val="32"/>
          <w:szCs w:val="32"/>
          <w:lang w:eastAsia="zh-CN"/>
        </w:rPr>
        <w:t>伤亡</w:t>
      </w:r>
      <w:r>
        <w:rPr>
          <w:rFonts w:ascii="Times New Roman" w:hAnsi="Times New Roman" w:eastAsia="仿宋_GB2312" w:cs="Times New Roman"/>
          <w:sz w:val="32"/>
          <w:szCs w:val="32"/>
        </w:rPr>
        <w:t>，谈判单位负责赔偿全部损失。</w:t>
      </w:r>
    </w:p>
    <w:p>
      <w:pPr>
        <w:numPr>
          <w:ilvl w:val="0"/>
          <w:numId w:val="5"/>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采购单位如认为谈判单位的项目团队成员达不到要求，有权书面通知谈判单位，谈判单位必须负责调换符合采购单位要求的项目成员。</w:t>
      </w:r>
    </w:p>
    <w:p>
      <w:pPr>
        <w:numPr>
          <w:ilvl w:val="0"/>
          <w:numId w:val="5"/>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谈判单位如需要调整项目团队成员，应提前一个月书面通知采购单位，并获得采购单位的资质审核通过后才能安排调整。调整前，谈判单位需保证项目的正常进行。</w:t>
      </w:r>
    </w:p>
    <w:p>
      <w:pPr>
        <w:numPr>
          <w:ilvl w:val="0"/>
          <w:numId w:val="5"/>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完成本项目各阶段工作任务所涉及的相关技术环境和工具产品由谈判单位提供。</w:t>
      </w:r>
    </w:p>
    <w:p>
      <w:pPr>
        <w:numPr>
          <w:ilvl w:val="0"/>
          <w:numId w:val="5"/>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采购单位投入包括：</w:t>
      </w:r>
    </w:p>
    <w:p>
      <w:pPr>
        <w:numPr>
          <w:ilvl w:val="0"/>
          <w:numId w:val="6"/>
        </w:numPr>
        <w:spacing w:line="560" w:lineRule="exact"/>
        <w:ind w:left="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提供咨询工作所需的相关文档和资料，协助谈判单位获得执行各项服务任务所需的各项许可并提供相关数据和报告。</w:t>
      </w:r>
    </w:p>
    <w:p>
      <w:pPr>
        <w:numPr>
          <w:ilvl w:val="0"/>
          <w:numId w:val="6"/>
        </w:numPr>
        <w:spacing w:line="560" w:lineRule="exact"/>
        <w:ind w:left="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采购单位将成立专门的工作小组并负责项目的计划和管理，由谈判单位提供必要的专业意见和技术支持。</w:t>
      </w:r>
    </w:p>
    <w:p>
      <w:pPr>
        <w:numPr>
          <w:ilvl w:val="0"/>
          <w:numId w:val="6"/>
        </w:numPr>
        <w:spacing w:line="560" w:lineRule="exact"/>
        <w:ind w:left="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提供必要的设备、工作现场和调研场所。</w:t>
      </w:r>
    </w:p>
    <w:p>
      <w:pPr>
        <w:numPr>
          <w:ilvl w:val="0"/>
          <w:numId w:val="4"/>
        </w:numPr>
        <w:spacing w:line="560" w:lineRule="exact"/>
        <w:ind w:firstLine="640" w:firstLineChars="200"/>
        <w:outlineLvl w:val="1"/>
        <w:rPr>
          <w:rFonts w:ascii="Times New Roman" w:hAnsi="Times New Roman" w:eastAsia="楷体" w:cs="Times New Roman"/>
          <w:sz w:val="32"/>
          <w:szCs w:val="32"/>
        </w:rPr>
      </w:pPr>
      <w:bookmarkStart w:id="810" w:name="_Toc425516917"/>
      <w:bookmarkStart w:id="811" w:name="_Toc15240_WPSOffice_Level2"/>
      <w:r>
        <w:rPr>
          <w:rFonts w:ascii="Times New Roman" w:hAnsi="Times New Roman" w:eastAsia="楷体" w:cs="Times New Roman"/>
          <w:sz w:val="32"/>
          <w:szCs w:val="32"/>
        </w:rPr>
        <w:t>成果审核要求</w:t>
      </w:r>
      <w:bookmarkEnd w:id="810"/>
      <w:bookmarkEnd w:id="811"/>
    </w:p>
    <w:p>
      <w:pPr>
        <w:spacing w:line="560" w:lineRule="exact"/>
        <w:ind w:firstLine="640" w:firstLineChars="200"/>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在项目进行过程中，谈判单位需分阶段提交各阶段的咨询成果文档作为本项目的成果</w:t>
      </w:r>
      <w:r>
        <w:rPr>
          <w:rFonts w:hint="eastAsia" w:ascii="Times New Roman" w:hAnsi="Times New Roman" w:eastAsia="仿宋_GB2312" w:cs="Times New Roman"/>
          <w:sz w:val="32"/>
          <w:szCs w:val="32"/>
          <w:lang w:eastAsia="zh-CN"/>
        </w:rPr>
        <w:t>。</w:t>
      </w:r>
    </w:p>
    <w:p>
      <w:pPr>
        <w:numPr>
          <w:ilvl w:val="0"/>
          <w:numId w:val="4"/>
        </w:numPr>
        <w:spacing w:line="560" w:lineRule="exact"/>
        <w:ind w:firstLine="640" w:firstLineChars="200"/>
        <w:outlineLvl w:val="1"/>
        <w:rPr>
          <w:rFonts w:ascii="Times New Roman" w:hAnsi="Times New Roman" w:eastAsia="楷体" w:cs="Times New Roman"/>
          <w:sz w:val="32"/>
          <w:szCs w:val="32"/>
        </w:rPr>
      </w:pPr>
      <w:bookmarkStart w:id="812" w:name="_Toc425516918"/>
      <w:bookmarkStart w:id="813" w:name="_Toc24555_WPSOffice_Level2"/>
      <w:r>
        <w:rPr>
          <w:rFonts w:ascii="Times New Roman" w:hAnsi="Times New Roman" w:eastAsia="楷体" w:cs="Times New Roman"/>
          <w:sz w:val="32"/>
          <w:szCs w:val="32"/>
        </w:rPr>
        <w:t>知识转移要求</w:t>
      </w:r>
      <w:bookmarkEnd w:id="812"/>
      <w:bookmarkEnd w:id="813"/>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谈判单位应在项目实施期间，通过适当有效的方式，确保本该项目工作内容所涉及的知识无条件地转移给采购单位。在谈判时，谈判单位需详细列出知识转移的方案和方式。</w:t>
      </w:r>
    </w:p>
    <w:p>
      <w:pPr>
        <w:numPr>
          <w:ilvl w:val="0"/>
          <w:numId w:val="4"/>
        </w:numPr>
        <w:spacing w:line="560" w:lineRule="exact"/>
        <w:ind w:firstLine="640" w:firstLineChars="200"/>
        <w:outlineLvl w:val="1"/>
        <w:rPr>
          <w:rFonts w:ascii="Times New Roman" w:hAnsi="Times New Roman" w:eastAsia="楷体" w:cs="Times New Roman"/>
          <w:sz w:val="32"/>
          <w:szCs w:val="32"/>
        </w:rPr>
      </w:pPr>
      <w:bookmarkStart w:id="814" w:name="_Toc16990_WPSOffice_Level2"/>
      <w:bookmarkStart w:id="815" w:name="_Toc425516919"/>
      <w:r>
        <w:rPr>
          <w:rFonts w:ascii="Times New Roman" w:hAnsi="Times New Roman" w:eastAsia="楷体" w:cs="Times New Roman"/>
          <w:sz w:val="32"/>
          <w:szCs w:val="32"/>
        </w:rPr>
        <w:t>知识产权要求</w:t>
      </w:r>
      <w:bookmarkEnd w:id="814"/>
      <w:bookmarkEnd w:id="815"/>
    </w:p>
    <w:p>
      <w:pPr>
        <w:numPr>
          <w:ilvl w:val="0"/>
          <w:numId w:val="7"/>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采购单位对项目实施过程中所产生的所有成果（包括发明、发现及相关技术资料、文档等）享有永久使用权、复制权和修改权</w:t>
      </w:r>
      <w:r>
        <w:rPr>
          <w:rFonts w:hint="eastAsia" w:ascii="Times New Roman" w:hAnsi="Times New Roman" w:eastAsia="仿宋_GB2312" w:cs="Times New Roman"/>
          <w:sz w:val="32"/>
          <w:szCs w:val="32"/>
          <w:lang w:eastAsia="zh-CN"/>
        </w:rPr>
        <w:t>。</w:t>
      </w:r>
    </w:p>
    <w:p>
      <w:pPr>
        <w:numPr>
          <w:ilvl w:val="0"/>
          <w:numId w:val="7"/>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在项目实施过程中产生的所有提交物的知识产权归采购单位所有</w:t>
      </w:r>
      <w:r>
        <w:rPr>
          <w:rFonts w:hint="eastAsia" w:ascii="Times New Roman" w:hAnsi="Times New Roman" w:eastAsia="仿宋_GB2312" w:cs="Times New Roman"/>
          <w:sz w:val="32"/>
          <w:szCs w:val="32"/>
          <w:lang w:eastAsia="zh-CN"/>
        </w:rPr>
        <w:t>。</w:t>
      </w:r>
    </w:p>
    <w:p>
      <w:pPr>
        <w:numPr>
          <w:ilvl w:val="0"/>
          <w:numId w:val="7"/>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谈判单位保证会采取适当的方式使采购单位拥有第一、二条所述权力。</w:t>
      </w:r>
    </w:p>
    <w:p>
      <w:pPr>
        <w:numPr>
          <w:ilvl w:val="0"/>
          <w:numId w:val="7"/>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谈判单位保证其所提供的产品及服务不侵犯第三方的知识产权，否则，由此给采购单位造成的一切损失由谈判单位承担。</w:t>
      </w:r>
    </w:p>
    <w:p>
      <w:pPr>
        <w:widowControl/>
        <w:numPr>
          <w:ilvl w:val="0"/>
          <w:numId w:val="1"/>
        </w:numPr>
        <w:tabs>
          <w:tab w:val="left" w:pos="733"/>
        </w:tabs>
        <w:spacing w:line="560" w:lineRule="exact"/>
        <w:ind w:firstLine="640" w:firstLineChars="200"/>
        <w:outlineLvl w:val="0"/>
        <w:rPr>
          <w:rFonts w:ascii="Times New Roman" w:hAnsi="Times New Roman" w:eastAsia="黑体" w:cs="Times New Roman"/>
          <w:bCs/>
          <w:sz w:val="32"/>
          <w:szCs w:val="32"/>
        </w:rPr>
      </w:pPr>
      <w:bookmarkStart w:id="816" w:name="_Toc15724_WPSOffice_Level1"/>
      <w:r>
        <w:rPr>
          <w:rFonts w:ascii="Times New Roman" w:hAnsi="Times New Roman" w:eastAsia="黑体" w:cs="Times New Roman"/>
          <w:bCs/>
          <w:sz w:val="32"/>
          <w:szCs w:val="32"/>
        </w:rPr>
        <w:t>工作节点要求</w:t>
      </w:r>
      <w:bookmarkEnd w:id="816"/>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本项目初步计划于2020年7月启动，至评奖后续服务完成结束</w:t>
      </w:r>
      <w:r>
        <w:rPr>
          <w:rFonts w:hint="eastAsia" w:ascii="Times New Roman" w:hAnsi="Times New Roman" w:eastAsia="仿宋_GB2312" w:cs="Times New Roman"/>
          <w:sz w:val="32"/>
          <w:szCs w:val="32"/>
          <w:lang w:eastAsia="zh-CN"/>
        </w:rPr>
        <w:t>（具体开工日期以采购单位书面通知为准）</w:t>
      </w:r>
      <w:r>
        <w:rPr>
          <w:rFonts w:ascii="Times New Roman" w:hAnsi="Times New Roman" w:eastAsia="仿宋_GB2312" w:cs="Times New Roman"/>
          <w:sz w:val="32"/>
          <w:szCs w:val="32"/>
        </w:rPr>
        <w:t>。在保证项目工作质量的前提下，谈判单位安排项目组成员开展工作，各关键节点任务计划工作时间如下表，谈判单位</w:t>
      </w:r>
      <w:r>
        <w:rPr>
          <w:rFonts w:hint="eastAsia" w:ascii="Times New Roman" w:hAnsi="Times New Roman" w:eastAsia="仿宋_GB2312" w:cs="Times New Roman"/>
          <w:sz w:val="32"/>
          <w:szCs w:val="32"/>
        </w:rPr>
        <w:t>现场</w:t>
      </w:r>
      <w:r>
        <w:rPr>
          <w:rFonts w:ascii="Times New Roman" w:hAnsi="Times New Roman" w:eastAsia="仿宋_GB2312" w:cs="Times New Roman"/>
          <w:sz w:val="32"/>
          <w:szCs w:val="32"/>
        </w:rPr>
        <w:t>咨询天数不得少于60个工作日，咨询人数不得少于3人/工作日，（该表内容供参考，谈判单位根据实际导入情况和</w:t>
      </w:r>
      <w:r>
        <w:rPr>
          <w:rFonts w:hint="eastAsia" w:ascii="Times New Roman" w:hAnsi="Times New Roman" w:eastAsia="仿宋_GB2312" w:cs="Times New Roman"/>
          <w:sz w:val="32"/>
          <w:szCs w:val="32"/>
          <w:lang w:eastAsia="zh-CN"/>
        </w:rPr>
        <w:t>长沙</w:t>
      </w:r>
      <w:r>
        <w:rPr>
          <w:rFonts w:ascii="Times New Roman" w:hAnsi="Times New Roman" w:eastAsia="仿宋_GB2312" w:cs="Times New Roman"/>
          <w:sz w:val="32"/>
          <w:szCs w:val="32"/>
        </w:rPr>
        <w:t>市长质量奖申报要求参考下表细化扩充相关工作）。</w:t>
      </w:r>
    </w:p>
    <w:tbl>
      <w:tblPr>
        <w:tblStyle w:val="11"/>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3959"/>
        <w:gridCol w:w="3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jc w:val="center"/>
        </w:trPr>
        <w:tc>
          <w:tcPr>
            <w:tcW w:w="1101" w:type="dxa"/>
            <w:vAlign w:val="center"/>
          </w:tcPr>
          <w:p>
            <w:pPr>
              <w:spacing w:line="360" w:lineRule="auto"/>
              <w:ind w:firstLine="210" w:firstLineChars="10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序号</w:t>
            </w:r>
          </w:p>
        </w:tc>
        <w:tc>
          <w:tcPr>
            <w:tcW w:w="3959" w:type="dxa"/>
            <w:shd w:val="clear" w:color="auto" w:fill="auto"/>
            <w:noWrap/>
            <w:vAlign w:val="center"/>
          </w:tcPr>
          <w:p>
            <w:pPr>
              <w:spacing w:line="360" w:lineRule="auto"/>
              <w:ind w:firstLine="420" w:firstLineChars="200"/>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关键节点任务</w:t>
            </w:r>
          </w:p>
        </w:tc>
        <w:tc>
          <w:tcPr>
            <w:tcW w:w="3462" w:type="dxa"/>
            <w:tcBorders>
              <w:bottom w:val="single" w:color="auto" w:sz="4" w:space="0"/>
            </w:tcBorders>
            <w:shd w:val="clear" w:color="auto" w:fill="auto"/>
            <w:noWrap/>
            <w:vAlign w:val="center"/>
          </w:tcPr>
          <w:p>
            <w:pPr>
              <w:spacing w:line="360" w:lineRule="auto"/>
              <w:ind w:firstLine="420" w:firstLineChars="200"/>
              <w:jc w:val="center"/>
              <w:rPr>
                <w:rFonts w:ascii="Times New Roman" w:hAnsi="Times New Roman" w:cs="Times New Roman"/>
                <w:szCs w:val="21"/>
              </w:rPr>
            </w:pPr>
            <w:r>
              <w:rPr>
                <w:rFonts w:ascii="Times New Roman" w:hAnsi="Times New Roman" w:cs="Times New Roman"/>
                <w:szCs w:val="21"/>
              </w:rPr>
              <w:t>计划工作时间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1101" w:type="dxa"/>
            <w:vAlign w:val="center"/>
          </w:tcPr>
          <w:p>
            <w:pPr>
              <w:spacing w:line="360" w:lineRule="auto"/>
              <w:ind w:firstLine="420" w:firstLineChars="20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w:t>
            </w:r>
          </w:p>
        </w:tc>
        <w:tc>
          <w:tcPr>
            <w:tcW w:w="3959" w:type="dxa"/>
            <w:shd w:val="clear" w:color="auto" w:fill="auto"/>
            <w:vAlign w:val="center"/>
          </w:tcPr>
          <w:p>
            <w:pPr>
              <w:spacing w:line="360" w:lineRule="auto"/>
              <w:ind w:firstLine="420" w:firstLineChars="200"/>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项目启动</w:t>
            </w:r>
          </w:p>
        </w:tc>
        <w:tc>
          <w:tcPr>
            <w:tcW w:w="3462" w:type="dxa"/>
            <w:vMerge w:val="restart"/>
            <w:shd w:val="clear" w:color="auto" w:fill="auto"/>
            <w:vAlign w:val="center"/>
          </w:tcPr>
          <w:p>
            <w:pPr>
              <w:spacing w:line="360" w:lineRule="auto"/>
              <w:ind w:firstLine="420" w:firstLineChars="200"/>
              <w:jc w:val="center"/>
              <w:rPr>
                <w:rFonts w:ascii="Times New Roman" w:hAnsi="Times New Roman" w:cs="Times New Roman"/>
                <w:szCs w:val="21"/>
              </w:rPr>
            </w:pPr>
          </w:p>
          <w:p>
            <w:pPr>
              <w:spacing w:line="360" w:lineRule="auto"/>
              <w:ind w:firstLine="420" w:firstLineChars="200"/>
              <w:jc w:val="center"/>
              <w:rPr>
                <w:rFonts w:ascii="Times New Roman" w:hAnsi="Times New Roman" w:cs="Times New Roman"/>
                <w:szCs w:val="21"/>
              </w:rPr>
            </w:pPr>
          </w:p>
          <w:p>
            <w:pPr>
              <w:spacing w:line="360" w:lineRule="auto"/>
              <w:ind w:firstLine="420" w:firstLineChars="200"/>
              <w:jc w:val="center"/>
              <w:rPr>
                <w:rFonts w:ascii="Times New Roman" w:hAnsi="Times New Roman" w:cs="Times New Roman"/>
                <w:szCs w:val="21"/>
              </w:rPr>
            </w:pPr>
          </w:p>
          <w:p>
            <w:pPr>
              <w:spacing w:line="360" w:lineRule="auto"/>
              <w:ind w:firstLine="420" w:firstLineChars="200"/>
              <w:jc w:val="center"/>
              <w:rPr>
                <w:rFonts w:ascii="Times New Roman" w:hAnsi="Times New Roman" w:cs="Times New Roman"/>
                <w:szCs w:val="21"/>
              </w:rPr>
            </w:pPr>
          </w:p>
          <w:p>
            <w:pPr>
              <w:spacing w:line="360" w:lineRule="auto"/>
              <w:ind w:firstLine="420" w:firstLineChars="200"/>
              <w:jc w:val="center"/>
              <w:rPr>
                <w:rFonts w:ascii="Times New Roman" w:hAnsi="Times New Roman" w:cs="Times New Roman"/>
                <w:szCs w:val="21"/>
              </w:rPr>
            </w:pPr>
          </w:p>
          <w:p>
            <w:pPr>
              <w:spacing w:line="360" w:lineRule="auto"/>
              <w:ind w:firstLine="420" w:firstLineChars="200"/>
              <w:jc w:val="center"/>
              <w:rPr>
                <w:rFonts w:ascii="Times New Roman" w:hAnsi="Times New Roman" w:cs="Times New Roman"/>
                <w:szCs w:val="21"/>
              </w:rPr>
            </w:pPr>
          </w:p>
          <w:p>
            <w:pPr>
              <w:spacing w:line="360" w:lineRule="auto"/>
              <w:ind w:firstLine="420" w:firstLineChars="200"/>
              <w:jc w:val="center"/>
              <w:rPr>
                <w:rFonts w:ascii="Times New Roman" w:hAnsi="Times New Roman" w:cs="Times New Roman"/>
                <w:szCs w:val="21"/>
              </w:rPr>
            </w:pPr>
          </w:p>
          <w:p>
            <w:pPr>
              <w:spacing w:line="360" w:lineRule="auto"/>
              <w:ind w:firstLine="420" w:firstLineChars="200"/>
              <w:jc w:val="center"/>
              <w:rPr>
                <w:rFonts w:ascii="Times New Roman" w:hAnsi="Times New Roman" w:cs="Times New Roman"/>
                <w:szCs w:val="21"/>
              </w:rPr>
            </w:pPr>
            <w:r>
              <w:rPr>
                <w:rFonts w:ascii="Times New Roman" w:hAnsi="Times New Roman" w:cs="Times New Roman"/>
                <w:szCs w:val="21"/>
              </w:rPr>
              <w:t>以谈判单位提交的时间计划并经采购单位审核同意后为准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1101" w:type="dxa"/>
            <w:vAlign w:val="center"/>
          </w:tcPr>
          <w:p>
            <w:pPr>
              <w:spacing w:line="360" w:lineRule="auto"/>
              <w:ind w:firstLine="420" w:firstLineChars="20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w:t>
            </w:r>
          </w:p>
        </w:tc>
        <w:tc>
          <w:tcPr>
            <w:tcW w:w="3959" w:type="dxa"/>
            <w:shd w:val="clear" w:color="auto" w:fill="auto"/>
            <w:vAlign w:val="center"/>
          </w:tcPr>
          <w:p>
            <w:pPr>
              <w:spacing w:line="360" w:lineRule="auto"/>
              <w:ind w:firstLine="420" w:firstLineChars="200"/>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总体方案及项目策划</w:t>
            </w:r>
          </w:p>
        </w:tc>
        <w:tc>
          <w:tcPr>
            <w:tcW w:w="3462" w:type="dxa"/>
            <w:vMerge w:val="continue"/>
            <w:shd w:val="clear" w:color="auto" w:fill="auto"/>
            <w:vAlign w:val="center"/>
          </w:tcPr>
          <w:p>
            <w:pPr>
              <w:spacing w:line="360" w:lineRule="auto"/>
              <w:ind w:firstLine="420" w:firstLineChars="200"/>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1101" w:type="dxa"/>
            <w:vAlign w:val="center"/>
          </w:tcPr>
          <w:p>
            <w:pPr>
              <w:spacing w:line="360" w:lineRule="auto"/>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 xml:space="preserve">    3</w:t>
            </w:r>
          </w:p>
        </w:tc>
        <w:tc>
          <w:tcPr>
            <w:tcW w:w="3959" w:type="dxa"/>
            <w:shd w:val="clear" w:color="auto" w:fill="auto"/>
            <w:vAlign w:val="center"/>
          </w:tcPr>
          <w:p>
            <w:pPr>
              <w:spacing w:line="360" w:lineRule="auto"/>
              <w:ind w:firstLine="420" w:firstLineChars="200"/>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标准及实施指南培训</w:t>
            </w:r>
          </w:p>
        </w:tc>
        <w:tc>
          <w:tcPr>
            <w:tcW w:w="3462" w:type="dxa"/>
            <w:vMerge w:val="continue"/>
            <w:shd w:val="clear" w:color="auto" w:fill="auto"/>
            <w:vAlign w:val="center"/>
          </w:tcPr>
          <w:p>
            <w:pPr>
              <w:spacing w:line="360" w:lineRule="auto"/>
              <w:ind w:firstLine="420" w:firstLineChars="200"/>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1101" w:type="dxa"/>
            <w:vAlign w:val="center"/>
          </w:tcPr>
          <w:p>
            <w:pPr>
              <w:spacing w:line="360" w:lineRule="auto"/>
              <w:ind w:firstLine="420" w:firstLineChars="200"/>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4</w:t>
            </w:r>
          </w:p>
        </w:tc>
        <w:tc>
          <w:tcPr>
            <w:tcW w:w="3959" w:type="dxa"/>
            <w:shd w:val="clear" w:color="auto" w:fill="auto"/>
            <w:vAlign w:val="center"/>
          </w:tcPr>
          <w:p>
            <w:pPr>
              <w:spacing w:line="360" w:lineRule="auto"/>
              <w:ind w:firstLine="420" w:firstLineChars="200"/>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管理诊断</w:t>
            </w:r>
          </w:p>
        </w:tc>
        <w:tc>
          <w:tcPr>
            <w:tcW w:w="3462" w:type="dxa"/>
            <w:vMerge w:val="continue"/>
            <w:shd w:val="clear" w:color="auto" w:fill="auto"/>
            <w:vAlign w:val="center"/>
          </w:tcPr>
          <w:p>
            <w:pPr>
              <w:spacing w:line="360" w:lineRule="auto"/>
              <w:ind w:firstLine="420" w:firstLineChars="200"/>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1101" w:type="dxa"/>
            <w:vAlign w:val="center"/>
          </w:tcPr>
          <w:p>
            <w:pPr>
              <w:spacing w:line="360" w:lineRule="auto"/>
              <w:ind w:firstLine="420" w:firstLineChars="200"/>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5</w:t>
            </w:r>
          </w:p>
        </w:tc>
        <w:tc>
          <w:tcPr>
            <w:tcW w:w="3959" w:type="dxa"/>
            <w:shd w:val="clear" w:color="auto" w:fill="auto"/>
            <w:vAlign w:val="center"/>
          </w:tcPr>
          <w:p>
            <w:pPr>
              <w:spacing w:line="360" w:lineRule="auto"/>
              <w:ind w:firstLine="420" w:firstLineChars="200"/>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卓越绩效导入期</w:t>
            </w:r>
          </w:p>
        </w:tc>
        <w:tc>
          <w:tcPr>
            <w:tcW w:w="3462" w:type="dxa"/>
            <w:vMerge w:val="continue"/>
            <w:shd w:val="clear" w:color="auto" w:fill="auto"/>
            <w:vAlign w:val="center"/>
          </w:tcPr>
          <w:p>
            <w:pPr>
              <w:spacing w:line="360" w:lineRule="auto"/>
              <w:ind w:firstLine="420" w:firstLineChars="200"/>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1101" w:type="dxa"/>
            <w:vAlign w:val="center"/>
          </w:tcPr>
          <w:p>
            <w:pPr>
              <w:spacing w:line="360" w:lineRule="auto"/>
              <w:ind w:firstLine="420" w:firstLineChars="200"/>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6</w:t>
            </w:r>
          </w:p>
        </w:tc>
        <w:tc>
          <w:tcPr>
            <w:tcW w:w="3959" w:type="dxa"/>
            <w:shd w:val="clear" w:color="auto" w:fill="auto"/>
            <w:vAlign w:val="center"/>
          </w:tcPr>
          <w:p>
            <w:pPr>
              <w:spacing w:line="360" w:lineRule="auto"/>
              <w:ind w:firstLine="420" w:firstLineChars="200"/>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专项管理改进</w:t>
            </w:r>
          </w:p>
        </w:tc>
        <w:tc>
          <w:tcPr>
            <w:tcW w:w="3462" w:type="dxa"/>
            <w:vMerge w:val="continue"/>
            <w:shd w:val="clear" w:color="auto" w:fill="auto"/>
            <w:vAlign w:val="center"/>
          </w:tcPr>
          <w:p>
            <w:pPr>
              <w:spacing w:line="360" w:lineRule="auto"/>
              <w:ind w:firstLine="420" w:firstLineChars="200"/>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1101" w:type="dxa"/>
            <w:vAlign w:val="center"/>
          </w:tcPr>
          <w:p>
            <w:pPr>
              <w:spacing w:line="360" w:lineRule="auto"/>
              <w:ind w:firstLine="420" w:firstLineChars="200"/>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7</w:t>
            </w:r>
          </w:p>
        </w:tc>
        <w:tc>
          <w:tcPr>
            <w:tcW w:w="3959" w:type="dxa"/>
            <w:shd w:val="clear" w:color="auto" w:fill="auto"/>
            <w:vAlign w:val="center"/>
          </w:tcPr>
          <w:p>
            <w:pPr>
              <w:spacing w:line="360" w:lineRule="auto"/>
              <w:ind w:firstLine="420" w:firstLineChars="200"/>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完善关键绩效指标体系，构建自评价管理体系</w:t>
            </w:r>
          </w:p>
        </w:tc>
        <w:tc>
          <w:tcPr>
            <w:tcW w:w="3462" w:type="dxa"/>
            <w:vMerge w:val="continue"/>
            <w:shd w:val="clear" w:color="auto" w:fill="auto"/>
            <w:vAlign w:val="center"/>
          </w:tcPr>
          <w:p>
            <w:pPr>
              <w:spacing w:line="360" w:lineRule="auto"/>
              <w:ind w:firstLine="420" w:firstLineChars="200"/>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1101" w:type="dxa"/>
            <w:vAlign w:val="center"/>
          </w:tcPr>
          <w:p>
            <w:pPr>
              <w:spacing w:line="360" w:lineRule="auto"/>
              <w:ind w:firstLine="420" w:firstLineChars="20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8</w:t>
            </w:r>
          </w:p>
        </w:tc>
        <w:tc>
          <w:tcPr>
            <w:tcW w:w="3959" w:type="dxa"/>
            <w:shd w:val="clear" w:color="auto" w:fill="auto"/>
            <w:vAlign w:val="center"/>
          </w:tcPr>
          <w:p>
            <w:pPr>
              <w:spacing w:line="360" w:lineRule="auto"/>
              <w:ind w:firstLine="420" w:firstLineChars="200"/>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卓越绩效自评和改进</w:t>
            </w:r>
          </w:p>
        </w:tc>
        <w:tc>
          <w:tcPr>
            <w:tcW w:w="3462" w:type="dxa"/>
            <w:vMerge w:val="continue"/>
            <w:shd w:val="clear" w:color="auto" w:fill="auto"/>
            <w:vAlign w:val="center"/>
          </w:tcPr>
          <w:p>
            <w:pPr>
              <w:spacing w:line="360" w:lineRule="auto"/>
              <w:ind w:firstLine="420" w:firstLineChars="200"/>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1101" w:type="dxa"/>
            <w:vAlign w:val="center"/>
          </w:tcPr>
          <w:p>
            <w:pPr>
              <w:spacing w:line="360" w:lineRule="auto"/>
              <w:ind w:firstLine="420" w:firstLineChars="20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9</w:t>
            </w:r>
          </w:p>
        </w:tc>
        <w:tc>
          <w:tcPr>
            <w:tcW w:w="3959" w:type="dxa"/>
            <w:shd w:val="clear" w:color="auto" w:fill="auto"/>
            <w:vAlign w:val="center"/>
          </w:tcPr>
          <w:p>
            <w:pPr>
              <w:spacing w:line="360" w:lineRule="auto"/>
              <w:ind w:firstLine="420" w:firstLineChars="200"/>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编制自评报告，组织外部专家审核评估</w:t>
            </w:r>
            <w:r>
              <w:rPr>
                <w:rFonts w:hint="eastAsia" w:ascii="Times New Roman" w:hAnsi="Times New Roman" w:cs="Times New Roman"/>
                <w:color w:val="000000" w:themeColor="text1"/>
                <w:szCs w:val="21"/>
                <w:lang w:eastAsia="zh-CN"/>
                <w14:textFill>
                  <w14:solidFill>
                    <w14:schemeClr w14:val="tx1"/>
                  </w14:solidFill>
                </w14:textFill>
              </w:rPr>
              <w:t>，提交长沙市长质量奖申报材料</w:t>
            </w:r>
          </w:p>
        </w:tc>
        <w:tc>
          <w:tcPr>
            <w:tcW w:w="3462" w:type="dxa"/>
            <w:vMerge w:val="continue"/>
            <w:shd w:val="clear" w:color="auto" w:fill="auto"/>
            <w:vAlign w:val="center"/>
          </w:tcPr>
          <w:p>
            <w:pPr>
              <w:spacing w:line="360" w:lineRule="auto"/>
              <w:ind w:firstLine="420" w:firstLineChars="200"/>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1101" w:type="dxa"/>
            <w:vAlign w:val="center"/>
          </w:tcPr>
          <w:p>
            <w:pPr>
              <w:spacing w:line="360" w:lineRule="auto"/>
              <w:ind w:firstLine="420" w:firstLineChars="20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10</w:t>
            </w:r>
          </w:p>
        </w:tc>
        <w:tc>
          <w:tcPr>
            <w:tcW w:w="3959" w:type="dxa"/>
            <w:shd w:val="clear" w:color="auto" w:fill="auto"/>
            <w:vAlign w:val="center"/>
          </w:tcPr>
          <w:p>
            <w:pPr>
              <w:spacing w:line="360" w:lineRule="auto"/>
              <w:ind w:firstLine="420" w:firstLineChars="200"/>
              <w:jc w:val="center"/>
              <w:rPr>
                <w:rFonts w:ascii="Times New Roman" w:hAnsi="Times New Roman" w:cs="Times New Roman"/>
                <w:color w:val="000000" w:themeColor="text1"/>
                <w:szCs w:val="21"/>
                <w14:textFill>
                  <w14:solidFill>
                    <w14:schemeClr w14:val="tx1"/>
                  </w14:solidFill>
                </w14:textFill>
              </w:rPr>
            </w:pPr>
            <w:r>
              <w:rPr>
                <w:rFonts w:hint="eastAsia"/>
                <w:color w:val="auto"/>
                <w:lang w:eastAsia="zh-CN"/>
              </w:rPr>
              <w:t>系统梳理</w:t>
            </w:r>
            <w:r>
              <w:rPr>
                <w:rFonts w:hint="eastAsia"/>
                <w:color w:val="auto"/>
              </w:rPr>
              <w:t>运营战略规划</w:t>
            </w:r>
          </w:p>
        </w:tc>
        <w:tc>
          <w:tcPr>
            <w:tcW w:w="3462" w:type="dxa"/>
            <w:vMerge w:val="continue"/>
            <w:shd w:val="clear" w:color="auto" w:fill="auto"/>
            <w:vAlign w:val="center"/>
          </w:tcPr>
          <w:p>
            <w:pPr>
              <w:spacing w:line="360" w:lineRule="auto"/>
              <w:ind w:firstLine="420" w:firstLineChars="200"/>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1101" w:type="dxa"/>
            <w:vAlign w:val="center"/>
          </w:tcPr>
          <w:p>
            <w:pPr>
              <w:spacing w:line="360" w:lineRule="auto"/>
              <w:ind w:firstLine="420" w:firstLineChars="20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11</w:t>
            </w:r>
          </w:p>
        </w:tc>
        <w:tc>
          <w:tcPr>
            <w:tcW w:w="3959" w:type="dxa"/>
            <w:shd w:val="clear" w:color="auto" w:fill="auto"/>
            <w:vAlign w:val="center"/>
          </w:tcPr>
          <w:p>
            <w:pPr>
              <w:spacing w:line="360" w:lineRule="auto"/>
              <w:ind w:firstLine="420" w:firstLineChars="200"/>
              <w:jc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lang w:eastAsia="zh-CN"/>
                <w14:textFill>
                  <w14:solidFill>
                    <w14:schemeClr w14:val="tx1"/>
                  </w14:solidFill>
                </w14:textFill>
              </w:rPr>
              <w:t>长沙</w:t>
            </w:r>
            <w:r>
              <w:rPr>
                <w:rFonts w:ascii="Times New Roman" w:hAnsi="Times New Roman" w:cs="Times New Roman"/>
                <w:color w:val="000000" w:themeColor="text1"/>
                <w:szCs w:val="21"/>
                <w14:textFill>
                  <w14:solidFill>
                    <w14:schemeClr w14:val="tx1"/>
                  </w14:solidFill>
                </w14:textFill>
              </w:rPr>
              <w:t>市长质量奖现场迎审辅导，完成申创</w:t>
            </w:r>
            <w:r>
              <w:rPr>
                <w:rFonts w:hint="eastAsia" w:ascii="Times New Roman" w:hAnsi="Times New Roman" w:cs="Times New Roman"/>
                <w:color w:val="000000" w:themeColor="text1"/>
                <w:szCs w:val="21"/>
                <w:lang w:eastAsia="zh-CN"/>
                <w14:textFill>
                  <w14:solidFill>
                    <w14:schemeClr w14:val="tx1"/>
                  </w14:solidFill>
                </w14:textFill>
              </w:rPr>
              <w:t>长沙</w:t>
            </w:r>
            <w:r>
              <w:rPr>
                <w:rFonts w:ascii="Times New Roman" w:hAnsi="Times New Roman" w:cs="Times New Roman"/>
                <w:color w:val="000000" w:themeColor="text1"/>
                <w:szCs w:val="21"/>
                <w14:textFill>
                  <w14:solidFill>
                    <w14:schemeClr w14:val="tx1"/>
                  </w14:solidFill>
                </w14:textFill>
              </w:rPr>
              <w:t>市长质量奖</w:t>
            </w:r>
          </w:p>
        </w:tc>
        <w:tc>
          <w:tcPr>
            <w:tcW w:w="3462" w:type="dxa"/>
            <w:vMerge w:val="continue"/>
            <w:shd w:val="clear" w:color="auto" w:fill="auto"/>
            <w:vAlign w:val="center"/>
          </w:tcPr>
          <w:p>
            <w:pPr>
              <w:spacing w:line="360" w:lineRule="auto"/>
              <w:ind w:firstLine="420" w:firstLineChars="200"/>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1101" w:type="dxa"/>
            <w:vAlign w:val="center"/>
          </w:tcPr>
          <w:p>
            <w:pPr>
              <w:spacing w:line="360" w:lineRule="auto"/>
              <w:ind w:firstLine="420" w:firstLineChars="20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12</w:t>
            </w:r>
          </w:p>
        </w:tc>
        <w:tc>
          <w:tcPr>
            <w:tcW w:w="3959" w:type="dxa"/>
            <w:shd w:val="clear" w:color="auto" w:fill="auto"/>
            <w:vAlign w:val="center"/>
          </w:tcPr>
          <w:p>
            <w:pPr>
              <w:spacing w:line="360" w:lineRule="auto"/>
              <w:ind w:firstLine="420" w:firstLineChars="200"/>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卓越绩效深化期</w:t>
            </w:r>
          </w:p>
        </w:tc>
        <w:tc>
          <w:tcPr>
            <w:tcW w:w="3462" w:type="dxa"/>
            <w:vMerge w:val="continue"/>
            <w:shd w:val="clear" w:color="auto" w:fill="auto"/>
            <w:vAlign w:val="center"/>
          </w:tcPr>
          <w:p>
            <w:pPr>
              <w:spacing w:line="360" w:lineRule="auto"/>
              <w:ind w:firstLine="420" w:firstLineChars="200"/>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1101" w:type="dxa"/>
            <w:vAlign w:val="center"/>
          </w:tcPr>
          <w:p>
            <w:pPr>
              <w:spacing w:line="360" w:lineRule="auto"/>
              <w:ind w:firstLine="420" w:firstLineChars="20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13</w:t>
            </w:r>
          </w:p>
        </w:tc>
        <w:tc>
          <w:tcPr>
            <w:tcW w:w="3959" w:type="dxa"/>
            <w:shd w:val="clear" w:color="auto" w:fill="auto"/>
            <w:vAlign w:val="center"/>
          </w:tcPr>
          <w:p>
            <w:pPr>
              <w:spacing w:line="360" w:lineRule="auto"/>
              <w:ind w:firstLine="420" w:firstLineChars="200"/>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编制卓越绩效运行评估及创奖总结报告</w:t>
            </w:r>
          </w:p>
        </w:tc>
        <w:tc>
          <w:tcPr>
            <w:tcW w:w="3462" w:type="dxa"/>
            <w:vMerge w:val="continue"/>
            <w:shd w:val="clear" w:color="auto" w:fill="auto"/>
            <w:vAlign w:val="center"/>
          </w:tcPr>
          <w:p>
            <w:pPr>
              <w:spacing w:line="360" w:lineRule="auto"/>
              <w:ind w:firstLine="420" w:firstLineChars="200"/>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1101" w:type="dxa"/>
            <w:vAlign w:val="center"/>
          </w:tcPr>
          <w:p>
            <w:pPr>
              <w:spacing w:line="360" w:lineRule="auto"/>
              <w:ind w:firstLine="420" w:firstLineChars="20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14</w:t>
            </w:r>
          </w:p>
        </w:tc>
        <w:tc>
          <w:tcPr>
            <w:tcW w:w="3959" w:type="dxa"/>
            <w:shd w:val="clear" w:color="auto" w:fill="auto"/>
            <w:vAlign w:val="center"/>
          </w:tcPr>
          <w:p>
            <w:pPr>
              <w:spacing w:line="360" w:lineRule="auto"/>
              <w:ind w:firstLine="420" w:firstLineChars="200"/>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申奖成功之后，体系运行保持</w:t>
            </w:r>
          </w:p>
        </w:tc>
        <w:tc>
          <w:tcPr>
            <w:tcW w:w="3462" w:type="dxa"/>
            <w:vMerge w:val="continue"/>
            <w:shd w:val="clear" w:color="auto" w:fill="auto"/>
            <w:vAlign w:val="center"/>
          </w:tcPr>
          <w:p>
            <w:pPr>
              <w:spacing w:line="360" w:lineRule="auto"/>
              <w:ind w:firstLine="420" w:firstLineChars="200"/>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1101" w:type="dxa"/>
            <w:vAlign w:val="center"/>
          </w:tcPr>
          <w:p>
            <w:pPr>
              <w:spacing w:line="360" w:lineRule="auto"/>
              <w:ind w:firstLine="420" w:firstLineChars="20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15</w:t>
            </w:r>
          </w:p>
        </w:tc>
        <w:tc>
          <w:tcPr>
            <w:tcW w:w="3959" w:type="dxa"/>
            <w:shd w:val="clear" w:color="auto" w:fill="auto"/>
            <w:vAlign w:val="center"/>
          </w:tcPr>
          <w:p>
            <w:pPr>
              <w:spacing w:line="360" w:lineRule="auto"/>
              <w:ind w:firstLine="420" w:firstLineChars="200"/>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如没有创奖成功，开展第二次创奖</w:t>
            </w:r>
          </w:p>
        </w:tc>
        <w:tc>
          <w:tcPr>
            <w:tcW w:w="3462" w:type="dxa"/>
            <w:vMerge w:val="continue"/>
            <w:shd w:val="clear" w:color="auto" w:fill="auto"/>
            <w:vAlign w:val="center"/>
          </w:tcPr>
          <w:p>
            <w:pPr>
              <w:spacing w:line="360" w:lineRule="auto"/>
              <w:ind w:firstLine="420" w:firstLineChars="200"/>
              <w:jc w:val="center"/>
              <w:rPr>
                <w:rFonts w:ascii="Times New Roman" w:hAnsi="Times New Roman" w:cs="Times New Roman"/>
                <w:szCs w:val="21"/>
              </w:rPr>
            </w:pPr>
          </w:p>
        </w:tc>
      </w:tr>
    </w:tbl>
    <w:p>
      <w:pPr>
        <w:widowControl/>
        <w:numPr>
          <w:ilvl w:val="0"/>
          <w:numId w:val="1"/>
        </w:numPr>
        <w:tabs>
          <w:tab w:val="left" w:pos="733"/>
        </w:tabs>
        <w:spacing w:line="560" w:lineRule="exact"/>
        <w:ind w:firstLine="640" w:firstLineChars="200"/>
        <w:outlineLvl w:val="0"/>
        <w:rPr>
          <w:rFonts w:ascii="Times New Roman" w:hAnsi="Times New Roman" w:eastAsia="黑体" w:cs="Times New Roman"/>
          <w:bCs/>
          <w:sz w:val="32"/>
          <w:szCs w:val="32"/>
        </w:rPr>
      </w:pPr>
      <w:bookmarkStart w:id="817" w:name="_Toc425516927"/>
      <w:bookmarkStart w:id="818" w:name="_Toc5322_WPSOffice_Level1"/>
      <w:r>
        <w:rPr>
          <w:rFonts w:ascii="Times New Roman" w:hAnsi="Times New Roman" w:eastAsia="黑体" w:cs="Times New Roman"/>
          <w:bCs/>
          <w:sz w:val="32"/>
          <w:szCs w:val="32"/>
        </w:rPr>
        <w:t>实施管理要求</w:t>
      </w:r>
      <w:bookmarkEnd w:id="817"/>
      <w:bookmarkEnd w:id="818"/>
    </w:p>
    <w:p>
      <w:pPr>
        <w:numPr>
          <w:ilvl w:val="0"/>
          <w:numId w:val="8"/>
        </w:numPr>
        <w:spacing w:line="560" w:lineRule="exact"/>
        <w:ind w:firstLine="640" w:firstLineChars="200"/>
        <w:outlineLvl w:val="1"/>
        <w:rPr>
          <w:rFonts w:ascii="Times New Roman" w:hAnsi="Times New Roman" w:eastAsia="楷体" w:cs="Times New Roman"/>
          <w:sz w:val="32"/>
          <w:szCs w:val="32"/>
        </w:rPr>
      </w:pPr>
      <w:bookmarkStart w:id="819" w:name="_Toc306007701"/>
      <w:bookmarkStart w:id="820" w:name="_Toc11232_WPSOffice_Level2"/>
      <w:bookmarkStart w:id="821" w:name="_Toc425516928"/>
      <w:r>
        <w:rPr>
          <w:rFonts w:ascii="Times New Roman" w:hAnsi="Times New Roman" w:eastAsia="楷体" w:cs="Times New Roman"/>
          <w:sz w:val="32"/>
          <w:szCs w:val="32"/>
        </w:rPr>
        <w:t>项目管理要求</w:t>
      </w:r>
      <w:bookmarkEnd w:id="819"/>
      <w:bookmarkEnd w:id="820"/>
      <w:bookmarkEnd w:id="821"/>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由采购单位和谈判单位共同组成体系建设项目实施小组，双方严格遵循项目管理制度，按项目管理的原则进行实施和管理，建立一套科学、系统、规范和有效的项目管理体系和运作机制，如制定明确量化的系统应用目标、项目风险管理、项目进度管理、项目质量保证体系、实施绩效评价体系等，以对整个项目实施过程及各环节起到科学有效的控制、监督和保障作用，确保项目实施的质量和效率。</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在本项目实施过程中，谈判单位应建立标准的项目管理制度和完善的项目管理架构，进行严格的项目质量管理、进度管理、风险管理、变更管理、成果文件管理并及时应对项目实施过程中遇到的相关问题。</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谈判单位应遵照项目实施合同，认真履行项目实施过程中的相关责任和义务，包括但不限于：</w:t>
      </w:r>
    </w:p>
    <w:p>
      <w:pPr>
        <w:numPr>
          <w:ilvl w:val="0"/>
          <w:numId w:val="9"/>
        </w:numPr>
        <w:spacing w:line="560" w:lineRule="exact"/>
        <w:ind w:firstLine="640" w:firstLineChars="200"/>
        <w:rPr>
          <w:rFonts w:ascii="Times New Roman" w:hAnsi="Times New Roman" w:eastAsia="仿宋_GB2312" w:cs="Times New Roman"/>
          <w:sz w:val="32"/>
          <w:szCs w:val="32"/>
        </w:rPr>
      </w:pPr>
      <w:bookmarkStart w:id="822" w:name="_Toc22172_WPSOffice_Level3"/>
      <w:r>
        <w:rPr>
          <w:rFonts w:ascii="Times New Roman" w:hAnsi="Times New Roman" w:eastAsia="仿宋_GB2312" w:cs="Times New Roman"/>
          <w:sz w:val="32"/>
          <w:szCs w:val="32"/>
        </w:rPr>
        <w:t>谈判单位在实施项目的过程中应当遵守采购单位的安全规则及企业机密保护规定；</w:t>
      </w:r>
      <w:bookmarkEnd w:id="822"/>
    </w:p>
    <w:p>
      <w:pPr>
        <w:numPr>
          <w:ilvl w:val="0"/>
          <w:numId w:val="9"/>
        </w:numPr>
        <w:spacing w:line="560" w:lineRule="exact"/>
        <w:ind w:firstLine="640" w:firstLineChars="200"/>
        <w:rPr>
          <w:rFonts w:ascii="Times New Roman" w:hAnsi="Times New Roman" w:eastAsia="仿宋_GB2312" w:cs="Times New Roman"/>
          <w:sz w:val="32"/>
          <w:szCs w:val="32"/>
        </w:rPr>
      </w:pPr>
      <w:bookmarkStart w:id="823" w:name="_Toc23725_WPSOffice_Level3"/>
      <w:r>
        <w:rPr>
          <w:rFonts w:ascii="Times New Roman" w:hAnsi="Times New Roman" w:eastAsia="仿宋_GB2312" w:cs="Times New Roman"/>
          <w:sz w:val="32"/>
          <w:szCs w:val="32"/>
        </w:rPr>
        <w:t>谈判单位应确保提交资料的真实性和可靠性。</w:t>
      </w:r>
      <w:bookmarkEnd w:id="823"/>
    </w:p>
    <w:p>
      <w:pPr>
        <w:numPr>
          <w:ilvl w:val="0"/>
          <w:numId w:val="8"/>
        </w:numPr>
        <w:spacing w:line="560" w:lineRule="exact"/>
        <w:ind w:firstLine="640" w:firstLineChars="200"/>
        <w:outlineLvl w:val="1"/>
        <w:rPr>
          <w:rFonts w:ascii="Times New Roman" w:hAnsi="Times New Roman" w:eastAsia="楷体" w:cs="Times New Roman"/>
          <w:sz w:val="32"/>
          <w:szCs w:val="32"/>
        </w:rPr>
      </w:pPr>
      <w:bookmarkStart w:id="824" w:name="_Toc340522446"/>
      <w:bookmarkStart w:id="825" w:name="_Toc32184_WPSOffice_Level2"/>
      <w:bookmarkStart w:id="826" w:name="_Toc256716851"/>
      <w:bookmarkStart w:id="827" w:name="_Toc425516929"/>
      <w:bookmarkStart w:id="828" w:name="OLE_LINK22"/>
      <w:r>
        <w:rPr>
          <w:rFonts w:ascii="Times New Roman" w:hAnsi="Times New Roman" w:eastAsia="楷体" w:cs="Times New Roman"/>
          <w:sz w:val="32"/>
          <w:szCs w:val="32"/>
        </w:rPr>
        <w:t>项目管理具体要求</w:t>
      </w:r>
      <w:bookmarkEnd w:id="824"/>
      <w:bookmarkEnd w:id="825"/>
      <w:bookmarkEnd w:id="826"/>
      <w:bookmarkEnd w:id="827"/>
    </w:p>
    <w:p>
      <w:pPr>
        <w:numPr>
          <w:ilvl w:val="0"/>
          <w:numId w:val="10"/>
        </w:numPr>
        <w:spacing w:line="560" w:lineRule="exact"/>
        <w:ind w:firstLine="643" w:firstLineChars="200"/>
        <w:outlineLvl w:val="2"/>
        <w:rPr>
          <w:rFonts w:ascii="Times New Roman" w:hAnsi="Times New Roman" w:eastAsia="仿宋_GB2312" w:cs="Times New Roman"/>
          <w:b/>
          <w:bCs/>
          <w:sz w:val="32"/>
          <w:szCs w:val="32"/>
        </w:rPr>
      </w:pPr>
      <w:bookmarkStart w:id="829" w:name="_Toc340522447"/>
      <w:bookmarkStart w:id="830" w:name="_Toc425516930"/>
      <w:bookmarkStart w:id="831" w:name="_Toc15724_WPSOffice_Level3"/>
      <w:r>
        <w:rPr>
          <w:rFonts w:ascii="Times New Roman" w:hAnsi="Times New Roman" w:eastAsia="仿宋_GB2312" w:cs="Times New Roman"/>
          <w:b/>
          <w:bCs/>
          <w:sz w:val="32"/>
          <w:szCs w:val="32"/>
        </w:rPr>
        <w:t>项目工作任务书</w:t>
      </w:r>
      <w:bookmarkEnd w:id="829"/>
      <w:bookmarkEnd w:id="830"/>
      <w:bookmarkEnd w:id="831"/>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谈判单位应当依据合同，</w:t>
      </w:r>
      <w:r>
        <w:rPr>
          <w:rFonts w:hint="eastAsia" w:ascii="Times New Roman" w:hAnsi="Times New Roman" w:eastAsia="仿宋_GB2312" w:cs="Times New Roman"/>
          <w:sz w:val="32"/>
          <w:szCs w:val="32"/>
          <w:lang w:eastAsia="zh-CN"/>
        </w:rPr>
        <w:t>编制项目工作任务书</w:t>
      </w:r>
      <w:r>
        <w:rPr>
          <w:rFonts w:ascii="Times New Roman" w:hAnsi="Times New Roman" w:eastAsia="仿宋_GB2312" w:cs="Times New Roman"/>
          <w:sz w:val="32"/>
          <w:szCs w:val="32"/>
        </w:rPr>
        <w:t>，并在合同签订后5个工作日内提交。项目工作任务书应包括以下内容：项目实施计划，详细计划表，谈判单位相关技术人员的业绩证明以及</w:t>
      </w:r>
      <w:r>
        <w:rPr>
          <w:rFonts w:hint="eastAsia" w:ascii="Times New Roman" w:hAnsi="Times New Roman" w:eastAsia="仿宋_GB2312" w:cs="Times New Roman"/>
          <w:sz w:val="32"/>
          <w:szCs w:val="32"/>
          <w:lang w:eastAsia="zh-CN"/>
        </w:rPr>
        <w:t>项目</w:t>
      </w:r>
      <w:r>
        <w:rPr>
          <w:rFonts w:ascii="Times New Roman" w:hAnsi="Times New Roman" w:eastAsia="仿宋_GB2312" w:cs="Times New Roman"/>
          <w:sz w:val="32"/>
          <w:szCs w:val="32"/>
        </w:rPr>
        <w:t>合同</w:t>
      </w:r>
      <w:r>
        <w:rPr>
          <w:rFonts w:hint="eastAsia" w:ascii="Times New Roman" w:hAnsi="Times New Roman" w:eastAsia="仿宋_GB2312" w:cs="Times New Roman"/>
          <w:sz w:val="32"/>
          <w:szCs w:val="32"/>
          <w:lang w:eastAsia="zh-CN"/>
        </w:rPr>
        <w:t>、用户需求书</w:t>
      </w:r>
      <w:r>
        <w:rPr>
          <w:rFonts w:ascii="Times New Roman" w:hAnsi="Times New Roman" w:eastAsia="仿宋_GB2312" w:cs="Times New Roman"/>
          <w:sz w:val="32"/>
          <w:szCs w:val="32"/>
        </w:rPr>
        <w:t>中记载的需提交的其它文件。</w:t>
      </w:r>
    </w:p>
    <w:p>
      <w:pPr>
        <w:numPr>
          <w:ilvl w:val="0"/>
          <w:numId w:val="10"/>
        </w:numPr>
        <w:spacing w:line="560" w:lineRule="exact"/>
        <w:ind w:firstLine="643" w:firstLineChars="200"/>
        <w:outlineLvl w:val="2"/>
        <w:rPr>
          <w:rFonts w:ascii="Times New Roman" w:hAnsi="Times New Roman" w:eastAsia="仿宋_GB2312" w:cs="Times New Roman"/>
          <w:b/>
          <w:bCs/>
          <w:sz w:val="32"/>
          <w:szCs w:val="32"/>
        </w:rPr>
      </w:pPr>
      <w:bookmarkStart w:id="832" w:name="_Toc340522448"/>
      <w:bookmarkStart w:id="833" w:name="_Toc425516931"/>
      <w:bookmarkStart w:id="834" w:name="_Toc5322_WPSOffice_Level3"/>
      <w:r>
        <w:rPr>
          <w:rFonts w:ascii="Times New Roman" w:hAnsi="Times New Roman" w:eastAsia="仿宋_GB2312" w:cs="Times New Roman"/>
          <w:b/>
          <w:bCs/>
          <w:sz w:val="32"/>
          <w:szCs w:val="32"/>
        </w:rPr>
        <w:t>项目季度例会及进度报告</w:t>
      </w:r>
      <w:bookmarkEnd w:id="832"/>
      <w:bookmarkEnd w:id="833"/>
      <w:bookmarkEnd w:id="834"/>
    </w:p>
    <w:p>
      <w:pPr>
        <w:numPr>
          <w:ilvl w:val="0"/>
          <w:numId w:val="11"/>
        </w:numPr>
        <w:spacing w:line="560" w:lineRule="exact"/>
        <w:ind w:left="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项目实施期间坚持季度例会的原则。依据采购单位的要求可召开临时会议；</w:t>
      </w:r>
    </w:p>
    <w:p>
      <w:pPr>
        <w:numPr>
          <w:ilvl w:val="0"/>
          <w:numId w:val="11"/>
        </w:numPr>
        <w:spacing w:line="560" w:lineRule="exact"/>
        <w:ind w:left="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季度例会的</w:t>
      </w:r>
      <w:r>
        <w:rPr>
          <w:rFonts w:hint="eastAsia" w:ascii="Times New Roman" w:hAnsi="Times New Roman" w:eastAsia="仿宋_GB2312" w:cs="Times New Roman"/>
          <w:sz w:val="32"/>
          <w:szCs w:val="32"/>
          <w:lang w:eastAsia="zh-CN"/>
        </w:rPr>
        <w:t>组织</w:t>
      </w:r>
      <w:r>
        <w:rPr>
          <w:rFonts w:ascii="Times New Roman" w:hAnsi="Times New Roman" w:eastAsia="仿宋_GB2312" w:cs="Times New Roman"/>
          <w:sz w:val="32"/>
          <w:szCs w:val="32"/>
        </w:rPr>
        <w:t>人为采购单位项目管理责任人，会议围绕月度计划对比实绩、项目实施障碍因素等内容为主进行。主要工作计划</w:t>
      </w:r>
      <w:r>
        <w:rPr>
          <w:rFonts w:hint="eastAsia" w:ascii="Times New Roman" w:hAnsi="Times New Roman" w:eastAsia="仿宋_GB2312" w:cs="Times New Roman"/>
          <w:sz w:val="32"/>
          <w:szCs w:val="32"/>
          <w:lang w:eastAsia="zh-CN"/>
        </w:rPr>
        <w:t>的</w:t>
      </w:r>
      <w:r>
        <w:rPr>
          <w:rFonts w:ascii="Times New Roman" w:hAnsi="Times New Roman" w:eastAsia="仿宋_GB2312" w:cs="Times New Roman"/>
          <w:sz w:val="32"/>
          <w:szCs w:val="32"/>
        </w:rPr>
        <w:t>对比</w:t>
      </w:r>
      <w:r>
        <w:rPr>
          <w:rFonts w:hint="eastAsia" w:ascii="Times New Roman" w:hAnsi="Times New Roman" w:eastAsia="仿宋_GB2312" w:cs="Times New Roman"/>
          <w:sz w:val="32"/>
          <w:szCs w:val="32"/>
          <w:lang w:eastAsia="zh-CN"/>
        </w:rPr>
        <w:t>实际</w:t>
      </w:r>
      <w:r>
        <w:rPr>
          <w:rFonts w:ascii="Times New Roman" w:hAnsi="Times New Roman" w:eastAsia="仿宋_GB2312" w:cs="Times New Roman"/>
          <w:sz w:val="32"/>
          <w:szCs w:val="32"/>
        </w:rPr>
        <w:t>结果</w:t>
      </w:r>
      <w:r>
        <w:rPr>
          <w:rFonts w:hint="eastAsia" w:ascii="Times New Roman" w:hAnsi="Times New Roman" w:eastAsia="仿宋_GB2312" w:cs="Times New Roman"/>
          <w:sz w:val="32"/>
          <w:szCs w:val="32"/>
          <w:lang w:eastAsia="zh-CN"/>
        </w:rPr>
        <w:t>不符合要求</w:t>
      </w:r>
      <w:r>
        <w:rPr>
          <w:rFonts w:ascii="Times New Roman" w:hAnsi="Times New Roman" w:eastAsia="仿宋_GB2312" w:cs="Times New Roman"/>
          <w:sz w:val="32"/>
          <w:szCs w:val="32"/>
        </w:rPr>
        <w:t>时，应向采购单位汇报原因及对应的解决方案；</w:t>
      </w:r>
    </w:p>
    <w:p>
      <w:pPr>
        <w:numPr>
          <w:ilvl w:val="0"/>
          <w:numId w:val="11"/>
        </w:numPr>
        <w:spacing w:line="560" w:lineRule="exact"/>
        <w:ind w:left="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会议由谈判单位记录。经采购单位和谈判单位负责人确认后生效；</w:t>
      </w:r>
    </w:p>
    <w:p>
      <w:pPr>
        <w:numPr>
          <w:ilvl w:val="0"/>
          <w:numId w:val="11"/>
        </w:numPr>
        <w:spacing w:line="560" w:lineRule="exact"/>
        <w:ind w:left="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关于</w:t>
      </w:r>
      <w:r>
        <w:rPr>
          <w:rFonts w:ascii="Times New Roman" w:hAnsi="Times New Roman" w:eastAsia="仿宋_GB2312" w:cs="Times New Roman"/>
          <w:sz w:val="32"/>
          <w:szCs w:val="32"/>
        </w:rPr>
        <w:t>项目进度和动态，谈判单位的</w:t>
      </w:r>
      <w:r>
        <w:rPr>
          <w:rFonts w:hint="eastAsia" w:ascii="Times New Roman" w:hAnsi="Times New Roman" w:eastAsia="仿宋_GB2312" w:cs="Times New Roman"/>
          <w:sz w:val="32"/>
          <w:szCs w:val="32"/>
          <w:lang w:eastAsia="zh-CN"/>
        </w:rPr>
        <w:t>项目负责人</w:t>
      </w:r>
      <w:r>
        <w:rPr>
          <w:rFonts w:ascii="Times New Roman" w:hAnsi="Times New Roman" w:eastAsia="仿宋_GB2312" w:cs="Times New Roman"/>
          <w:sz w:val="32"/>
          <w:szCs w:val="32"/>
        </w:rPr>
        <w:t>应在下季度7日</w:t>
      </w:r>
      <w:r>
        <w:rPr>
          <w:rFonts w:hint="eastAsia" w:ascii="Times New Roman" w:hAnsi="Times New Roman" w:eastAsia="仿宋_GB2312" w:cs="Times New Roman"/>
          <w:sz w:val="32"/>
          <w:szCs w:val="32"/>
          <w:lang w:eastAsia="zh-CN"/>
        </w:rPr>
        <w:t>前</w:t>
      </w:r>
      <w:r>
        <w:rPr>
          <w:rFonts w:ascii="Times New Roman" w:hAnsi="Times New Roman" w:eastAsia="仿宋_GB2312" w:cs="Times New Roman"/>
          <w:sz w:val="32"/>
          <w:szCs w:val="32"/>
        </w:rPr>
        <w:t>提交</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包含但不限于以下事项的季度进度报告书：</w:t>
      </w:r>
    </w:p>
    <w:p>
      <w:pPr>
        <w:numPr>
          <w:ilvl w:val="0"/>
          <w:numId w:val="12"/>
        </w:num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季度工作内容及计划的履行结果；</w:t>
      </w:r>
    </w:p>
    <w:p>
      <w:pPr>
        <w:numPr>
          <w:ilvl w:val="0"/>
          <w:numId w:val="12"/>
        </w:num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项目实施过程中的主要问题及解决方案；</w:t>
      </w:r>
    </w:p>
    <w:p>
      <w:pPr>
        <w:numPr>
          <w:ilvl w:val="0"/>
          <w:numId w:val="12"/>
        </w:num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sz w:val="32"/>
          <w:szCs w:val="32"/>
        </w:rPr>
        <w:t>季度例会</w:t>
      </w:r>
      <w:r>
        <w:rPr>
          <w:rFonts w:ascii="Times New Roman" w:hAnsi="Times New Roman" w:eastAsia="仿宋_GB2312" w:cs="Times New Roman"/>
          <w:color w:val="000000" w:themeColor="text1"/>
          <w:sz w:val="32"/>
          <w:szCs w:val="32"/>
          <w14:textFill>
            <w14:solidFill>
              <w14:schemeClr w14:val="tx1"/>
            </w14:solidFill>
          </w14:textFill>
        </w:rPr>
        <w:t>会议的会议记录。</w:t>
      </w:r>
    </w:p>
    <w:p>
      <w:pPr>
        <w:numPr>
          <w:ilvl w:val="0"/>
          <w:numId w:val="11"/>
        </w:numPr>
        <w:spacing w:line="560" w:lineRule="exact"/>
        <w:ind w:left="0"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000000" w:themeColor="text1"/>
          <w:sz w:val="32"/>
          <w:szCs w:val="32"/>
          <w14:textFill>
            <w14:solidFill>
              <w14:schemeClr w14:val="tx1"/>
            </w14:solidFill>
          </w14:textFill>
        </w:rPr>
        <w:t>为使采购单位准确掌握合同执行的实际</w:t>
      </w:r>
      <w:r>
        <w:rPr>
          <w:rFonts w:ascii="Times New Roman" w:hAnsi="Times New Roman" w:eastAsia="仿宋_GB2312" w:cs="Times New Roman"/>
          <w:sz w:val="32"/>
          <w:szCs w:val="32"/>
        </w:rPr>
        <w:t>情况和进度，谈判单位应向采购单位提交</w:t>
      </w:r>
      <w:r>
        <w:rPr>
          <w:rFonts w:hint="eastAsia" w:ascii="Times New Roman" w:hAnsi="Times New Roman" w:eastAsia="仿宋_GB2312" w:cs="Times New Roman"/>
          <w:sz w:val="32"/>
          <w:szCs w:val="32"/>
          <w:lang w:eastAsia="zh-CN"/>
        </w:rPr>
        <w:t>项目</w:t>
      </w:r>
      <w:r>
        <w:rPr>
          <w:rFonts w:ascii="Times New Roman" w:hAnsi="Times New Roman" w:eastAsia="仿宋_GB2312" w:cs="Times New Roman"/>
          <w:sz w:val="32"/>
          <w:szCs w:val="32"/>
        </w:rPr>
        <w:t>实施工作执行状况报告书。分为以下三种：</w:t>
      </w:r>
    </w:p>
    <w:p>
      <w:pPr>
        <w:numPr>
          <w:ilvl w:val="0"/>
          <w:numId w:val="13"/>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季度报告书：谈判单位每季度的项目实施情况报告；</w:t>
      </w:r>
    </w:p>
    <w:p>
      <w:pPr>
        <w:numPr>
          <w:ilvl w:val="0"/>
          <w:numId w:val="13"/>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中期报告书：各阶段的进展情况及之后的日程报告；</w:t>
      </w:r>
    </w:p>
    <w:p>
      <w:pPr>
        <w:numPr>
          <w:ilvl w:val="0"/>
          <w:numId w:val="13"/>
        </w:num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临时</w:t>
      </w:r>
      <w:r>
        <w:rPr>
          <w:rFonts w:ascii="Times New Roman" w:hAnsi="Times New Roman" w:eastAsia="仿宋_GB2312" w:cs="Times New Roman"/>
          <w:color w:val="000000" w:themeColor="text1"/>
          <w:sz w:val="32"/>
          <w:szCs w:val="32"/>
          <w14:textFill>
            <w14:solidFill>
              <w14:schemeClr w14:val="tx1"/>
            </w14:solidFill>
          </w14:textFill>
        </w:rPr>
        <w:t>报告书：紧急变更事项及书面要求的内容报告。</w:t>
      </w:r>
    </w:p>
    <w:bookmarkEnd w:id="828"/>
    <w:p>
      <w:pPr>
        <w:numPr>
          <w:ilvl w:val="0"/>
          <w:numId w:val="10"/>
        </w:numPr>
        <w:spacing w:line="560" w:lineRule="exact"/>
        <w:ind w:firstLine="643" w:firstLineChars="200"/>
        <w:outlineLvl w:val="2"/>
        <w:rPr>
          <w:rFonts w:ascii="Times New Roman" w:hAnsi="Times New Roman" w:eastAsia="仿宋_GB2312" w:cs="Times New Roman"/>
          <w:b/>
          <w:bCs/>
          <w:sz w:val="32"/>
          <w:szCs w:val="32"/>
        </w:rPr>
      </w:pPr>
      <w:bookmarkStart w:id="835" w:name="_Toc27281_WPSOffice_Level3"/>
      <w:bookmarkStart w:id="836" w:name="_Toc425516932"/>
      <w:bookmarkStart w:id="837" w:name="_Toc340522450"/>
      <w:r>
        <w:rPr>
          <w:rFonts w:ascii="Times New Roman" w:hAnsi="Times New Roman" w:eastAsia="仿宋_GB2312" w:cs="Times New Roman"/>
          <w:b/>
          <w:bCs/>
          <w:sz w:val="32"/>
          <w:szCs w:val="32"/>
        </w:rPr>
        <w:t>项目实施成果</w:t>
      </w:r>
      <w:bookmarkEnd w:id="835"/>
      <w:bookmarkEnd w:id="836"/>
      <w:bookmarkEnd w:id="837"/>
    </w:p>
    <w:p>
      <w:pPr>
        <w:numPr>
          <w:ilvl w:val="0"/>
          <w:numId w:val="14"/>
        </w:numPr>
        <w:spacing w:line="560" w:lineRule="exact"/>
        <w:ind w:left="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谈判单位应在得到采购单位同意后，提交工作实施结果</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最终服务报告书</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最终成果检查文件；</w:t>
      </w:r>
    </w:p>
    <w:p>
      <w:pPr>
        <w:numPr>
          <w:ilvl w:val="0"/>
          <w:numId w:val="14"/>
        </w:numPr>
        <w:spacing w:line="560" w:lineRule="exact"/>
        <w:ind w:left="0"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谈判单位应在</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响应文件</w:t>
      </w:r>
      <w:r>
        <w:rPr>
          <w:rFonts w:ascii="Times New Roman" w:hAnsi="Times New Roman" w:eastAsia="仿宋_GB2312" w:cs="Times New Roman"/>
          <w:color w:val="000000" w:themeColor="text1"/>
          <w:sz w:val="32"/>
          <w:szCs w:val="32"/>
          <w14:textFill>
            <w14:solidFill>
              <w14:schemeClr w14:val="tx1"/>
            </w14:solidFill>
          </w14:textFill>
        </w:rPr>
        <w:t>中详细列示项目各阶段应当提交的项目成果</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pPr>
        <w:numPr>
          <w:ilvl w:val="0"/>
          <w:numId w:val="10"/>
        </w:numPr>
        <w:spacing w:line="560" w:lineRule="exact"/>
        <w:ind w:firstLine="643" w:firstLineChars="200"/>
        <w:outlineLvl w:val="2"/>
        <w:rPr>
          <w:rFonts w:ascii="Times New Roman" w:hAnsi="Times New Roman" w:eastAsia="仿宋_GB2312" w:cs="Times New Roman"/>
          <w:b/>
          <w:bCs/>
          <w:sz w:val="32"/>
          <w:szCs w:val="32"/>
        </w:rPr>
      </w:pPr>
      <w:bookmarkStart w:id="838" w:name="_Toc15240_WPSOffice_Level3"/>
      <w:bookmarkStart w:id="839" w:name="_Toc340522451"/>
      <w:bookmarkStart w:id="840" w:name="_Toc425516933"/>
      <w:r>
        <w:rPr>
          <w:rFonts w:ascii="Times New Roman" w:hAnsi="Times New Roman" w:eastAsia="仿宋_GB2312" w:cs="Times New Roman"/>
          <w:b/>
          <w:bCs/>
          <w:sz w:val="32"/>
          <w:szCs w:val="32"/>
        </w:rPr>
        <w:t>安全及保密</w:t>
      </w:r>
      <w:bookmarkEnd w:id="838"/>
      <w:bookmarkEnd w:id="839"/>
      <w:bookmarkEnd w:id="840"/>
    </w:p>
    <w:p>
      <w:pPr>
        <w:numPr>
          <w:ilvl w:val="0"/>
          <w:numId w:val="15"/>
        </w:numPr>
        <w:spacing w:line="560" w:lineRule="exact"/>
        <w:ind w:left="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谈判单位依据项目的保密管理规则及采购单位机密保护规定认真履行保密管理义务。本项目实施过程中收集的所有记录和资料不得泄露给外部；</w:t>
      </w:r>
    </w:p>
    <w:p>
      <w:pPr>
        <w:numPr>
          <w:ilvl w:val="0"/>
          <w:numId w:val="15"/>
        </w:numPr>
        <w:spacing w:line="560" w:lineRule="exact"/>
        <w:ind w:left="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谈判单位得到的和项目实施有关的所有文件和资料，不得用于与本项目无关的其它业务，没有采购单位的同意，不得给他人借阅。</w:t>
      </w:r>
    </w:p>
    <w:p>
      <w:pPr>
        <w:numPr>
          <w:ilvl w:val="0"/>
          <w:numId w:val="10"/>
        </w:numPr>
        <w:spacing w:line="560" w:lineRule="exact"/>
        <w:ind w:firstLine="643" w:firstLineChars="200"/>
        <w:outlineLvl w:val="2"/>
        <w:rPr>
          <w:rFonts w:ascii="Times New Roman" w:hAnsi="Times New Roman" w:eastAsia="仿宋_GB2312" w:cs="Times New Roman"/>
          <w:b/>
          <w:bCs/>
          <w:sz w:val="32"/>
          <w:szCs w:val="32"/>
        </w:rPr>
      </w:pPr>
      <w:bookmarkStart w:id="841" w:name="_Toc24555_WPSOffice_Level3"/>
      <w:bookmarkStart w:id="842" w:name="_Toc340522452"/>
      <w:bookmarkStart w:id="843" w:name="_Toc425516934"/>
      <w:r>
        <w:rPr>
          <w:rFonts w:ascii="Times New Roman" w:hAnsi="Times New Roman" w:eastAsia="仿宋_GB2312" w:cs="Times New Roman"/>
          <w:b/>
          <w:bCs/>
          <w:sz w:val="32"/>
          <w:szCs w:val="32"/>
        </w:rPr>
        <w:t>知识转移</w:t>
      </w:r>
      <w:bookmarkEnd w:id="841"/>
      <w:bookmarkEnd w:id="842"/>
      <w:bookmarkEnd w:id="843"/>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谈判单位在项目实施期间，应该积极协助培养采购单位人员进行项目建设、运行监督等能力，以便在后期采购单位能自主完成管理体系的应用</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推广</w:t>
      </w:r>
      <w:r>
        <w:rPr>
          <w:rFonts w:hint="eastAsia" w:ascii="Times New Roman" w:hAnsi="Times New Roman" w:eastAsia="仿宋_GB2312" w:cs="Times New Roman"/>
          <w:sz w:val="32"/>
          <w:szCs w:val="32"/>
        </w:rPr>
        <w:t>及</w:t>
      </w:r>
      <w:r>
        <w:rPr>
          <w:rFonts w:ascii="Times New Roman" w:hAnsi="Times New Roman" w:eastAsia="仿宋_GB2312" w:cs="Times New Roman"/>
          <w:sz w:val="32"/>
          <w:szCs w:val="32"/>
        </w:rPr>
        <w:t>提升工作。</w:t>
      </w:r>
    </w:p>
    <w:p>
      <w:pPr>
        <w:numPr>
          <w:ilvl w:val="0"/>
          <w:numId w:val="10"/>
        </w:numPr>
        <w:spacing w:line="560" w:lineRule="exact"/>
        <w:ind w:firstLine="643" w:firstLineChars="200"/>
        <w:outlineLvl w:val="2"/>
        <w:rPr>
          <w:rFonts w:ascii="Times New Roman" w:hAnsi="Times New Roman" w:eastAsia="仿宋_GB2312" w:cs="Times New Roman"/>
          <w:b/>
          <w:bCs/>
          <w:sz w:val="32"/>
          <w:szCs w:val="32"/>
        </w:rPr>
      </w:pPr>
      <w:bookmarkStart w:id="844" w:name="_Toc425516935"/>
      <w:bookmarkStart w:id="845" w:name="_Toc306007702"/>
      <w:bookmarkStart w:id="846" w:name="_Toc16990_WPSOffice_Level3"/>
      <w:r>
        <w:rPr>
          <w:rFonts w:ascii="Times New Roman" w:hAnsi="Times New Roman" w:eastAsia="仿宋_GB2312" w:cs="Times New Roman"/>
          <w:b/>
          <w:bCs/>
          <w:sz w:val="32"/>
          <w:szCs w:val="32"/>
        </w:rPr>
        <w:t>实施要求</w:t>
      </w:r>
      <w:bookmarkEnd w:id="844"/>
      <w:bookmarkEnd w:id="845"/>
      <w:bookmarkEnd w:id="846"/>
    </w:p>
    <w:p>
      <w:pPr>
        <w:numPr>
          <w:ilvl w:val="0"/>
          <w:numId w:val="16"/>
        </w:numPr>
        <w:spacing w:line="560" w:lineRule="exact"/>
        <w:ind w:left="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谈判单位要建立实施该项目的组织架构，并提供参与该项目人员的简历及项目业绩，要求保持项目组人员的稳定，此项目中项目</w:t>
      </w:r>
      <w:r>
        <w:rPr>
          <w:rFonts w:hint="eastAsia" w:ascii="Times New Roman" w:hAnsi="Times New Roman" w:eastAsia="仿宋_GB2312" w:cs="Times New Roman"/>
          <w:sz w:val="32"/>
          <w:szCs w:val="32"/>
          <w:lang w:eastAsia="zh-CN"/>
        </w:rPr>
        <w:t>负责人</w:t>
      </w:r>
      <w:r>
        <w:rPr>
          <w:rFonts w:ascii="Times New Roman" w:hAnsi="Times New Roman" w:eastAsia="仿宋_GB2312" w:cs="Times New Roman"/>
          <w:sz w:val="32"/>
          <w:szCs w:val="32"/>
        </w:rPr>
        <w:t>不得更换（采购单位要求更换除外），项目骨干成员更换需经采购单位审批同意；</w:t>
      </w:r>
    </w:p>
    <w:p>
      <w:pPr>
        <w:numPr>
          <w:ilvl w:val="0"/>
          <w:numId w:val="16"/>
        </w:numPr>
        <w:spacing w:line="560" w:lineRule="exact"/>
        <w:ind w:left="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谈判单位的项目实施团队必须投入能在约定</w:t>
      </w:r>
      <w:r>
        <w:rPr>
          <w:rFonts w:hint="eastAsia" w:ascii="Times New Roman" w:hAnsi="Times New Roman" w:eastAsia="仿宋_GB2312" w:cs="Times New Roman"/>
          <w:sz w:val="32"/>
          <w:szCs w:val="32"/>
          <w:lang w:eastAsia="zh-CN"/>
        </w:rPr>
        <w:t>服务</w:t>
      </w:r>
      <w:r>
        <w:rPr>
          <w:rFonts w:ascii="Times New Roman" w:hAnsi="Times New Roman" w:eastAsia="仿宋_GB2312" w:cs="Times New Roman"/>
          <w:sz w:val="32"/>
          <w:szCs w:val="32"/>
        </w:rPr>
        <w:t>时限内、高质量完成项目实施与交付的人员，协助进驻项目实施工作</w:t>
      </w:r>
      <w:r>
        <w:rPr>
          <w:rFonts w:hint="eastAsia" w:ascii="Times New Roman" w:hAnsi="Times New Roman" w:eastAsia="仿宋_GB2312" w:cs="Times New Roman"/>
          <w:sz w:val="32"/>
          <w:szCs w:val="32"/>
          <w:lang w:eastAsia="zh-CN"/>
        </w:rPr>
        <w:t>；</w:t>
      </w:r>
    </w:p>
    <w:p>
      <w:pPr>
        <w:numPr>
          <w:ilvl w:val="0"/>
          <w:numId w:val="16"/>
        </w:numPr>
        <w:spacing w:line="560" w:lineRule="exact"/>
        <w:ind w:left="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项目实施过程中，未经采购单位允许，谈判单位不得随意更换相关人员，</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若</w:t>
      </w:r>
      <w:r>
        <w:rPr>
          <w:rFonts w:ascii="Times New Roman" w:hAnsi="Times New Roman" w:eastAsia="仿宋_GB2312" w:cs="Times New Roman"/>
          <w:color w:val="000000" w:themeColor="text1"/>
          <w:sz w:val="32"/>
          <w:szCs w:val="32"/>
          <w14:textFill>
            <w14:solidFill>
              <w14:schemeClr w14:val="tx1"/>
            </w14:solidFill>
          </w14:textFill>
        </w:rPr>
        <w:t>采购单位提出更换相关人员的要求。退职，疾病等不可避免的因素发</w:t>
      </w:r>
      <w:r>
        <w:rPr>
          <w:rFonts w:ascii="Times New Roman" w:hAnsi="Times New Roman" w:eastAsia="仿宋_GB2312" w:cs="Times New Roman"/>
          <w:sz w:val="32"/>
          <w:szCs w:val="32"/>
        </w:rPr>
        <w:t>生时，根据与采购单位进行的事前协商，在取得书面同意后，用同级及以上的实施人员来代替；</w:t>
      </w:r>
    </w:p>
    <w:p>
      <w:pPr>
        <w:numPr>
          <w:ilvl w:val="0"/>
          <w:numId w:val="16"/>
        </w:numPr>
        <w:spacing w:line="560" w:lineRule="exact"/>
        <w:ind w:left="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谈判单位必须在接到采购单位需求通知后的</w:t>
      </w:r>
      <w:r>
        <w:rPr>
          <w:rFonts w:hint="eastAsia" w:ascii="Times New Roman" w:hAnsi="Times New Roman" w:eastAsia="仿宋_GB2312" w:cs="Times New Roman"/>
          <w:sz w:val="32"/>
          <w:szCs w:val="32"/>
          <w:lang w:eastAsia="zh-CN"/>
        </w:rPr>
        <w:t>一个工作日</w:t>
      </w:r>
      <w:r>
        <w:rPr>
          <w:rFonts w:ascii="Times New Roman" w:hAnsi="Times New Roman" w:eastAsia="仿宋_GB2312" w:cs="Times New Roman"/>
          <w:sz w:val="32"/>
          <w:szCs w:val="32"/>
        </w:rPr>
        <w:t>内作出响应。</w:t>
      </w:r>
    </w:p>
    <w:p>
      <w:pPr>
        <w:numPr>
          <w:ilvl w:val="0"/>
          <w:numId w:val="10"/>
        </w:numPr>
        <w:spacing w:line="560" w:lineRule="exact"/>
        <w:ind w:firstLine="643" w:firstLineChars="200"/>
        <w:outlineLvl w:val="2"/>
        <w:rPr>
          <w:rFonts w:ascii="Times New Roman" w:hAnsi="Times New Roman" w:eastAsia="仿宋_GB2312" w:cs="Times New Roman"/>
          <w:b/>
          <w:bCs/>
          <w:sz w:val="32"/>
          <w:szCs w:val="32"/>
        </w:rPr>
      </w:pPr>
      <w:bookmarkStart w:id="847" w:name="_Toc425516936"/>
      <w:bookmarkStart w:id="848" w:name="_Toc11232_WPSOffice_Level3"/>
      <w:r>
        <w:rPr>
          <w:rFonts w:ascii="Times New Roman" w:hAnsi="Times New Roman" w:eastAsia="仿宋_GB2312" w:cs="Times New Roman"/>
          <w:b/>
          <w:bCs/>
          <w:sz w:val="32"/>
          <w:szCs w:val="32"/>
        </w:rPr>
        <w:t>实施计划</w:t>
      </w:r>
      <w:bookmarkEnd w:id="847"/>
      <w:bookmarkEnd w:id="848"/>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谈判单位</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须制定</w:t>
      </w:r>
      <w:r>
        <w:rPr>
          <w:rFonts w:ascii="Times New Roman" w:hAnsi="Times New Roman" w:eastAsia="仿宋_GB2312" w:cs="Times New Roman"/>
          <w:color w:val="000000" w:themeColor="text1"/>
          <w:sz w:val="32"/>
          <w:szCs w:val="32"/>
          <w14:textFill>
            <w14:solidFill>
              <w14:schemeClr w14:val="tx1"/>
            </w14:solidFill>
          </w14:textFill>
        </w:rPr>
        <w:t>项目实施进度计划</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项目时间表</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和</w:t>
      </w:r>
      <w:r>
        <w:rPr>
          <w:rFonts w:ascii="Times New Roman" w:hAnsi="Times New Roman" w:eastAsia="仿宋_GB2312" w:cs="Times New Roman"/>
          <w:color w:val="000000" w:themeColor="text1"/>
          <w:sz w:val="32"/>
          <w:szCs w:val="32"/>
          <w14:textFill>
            <w14:solidFill>
              <w14:schemeClr w14:val="tx1"/>
            </w14:solidFill>
          </w14:textFill>
        </w:rPr>
        <w:t>咨询方案实施规划</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实施进度计划</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需包括</w:t>
      </w:r>
      <w:r>
        <w:rPr>
          <w:rFonts w:ascii="Times New Roman" w:hAnsi="Times New Roman" w:eastAsia="仿宋_GB2312" w:cs="Times New Roman"/>
          <w:color w:val="000000" w:themeColor="text1"/>
          <w:sz w:val="32"/>
          <w:szCs w:val="32"/>
          <w14:textFill>
            <w14:solidFill>
              <w14:schemeClr w14:val="tx1"/>
            </w14:solidFill>
          </w14:textFill>
        </w:rPr>
        <w:t>如下计划建议：</w:t>
      </w:r>
    </w:p>
    <w:p>
      <w:pPr>
        <w:numPr>
          <w:ilvl w:val="0"/>
          <w:numId w:val="17"/>
        </w:numPr>
        <w:spacing w:line="560" w:lineRule="exact"/>
        <w:ind w:left="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合同执行总体进度控制计划；</w:t>
      </w:r>
    </w:p>
    <w:p>
      <w:pPr>
        <w:numPr>
          <w:ilvl w:val="0"/>
          <w:numId w:val="17"/>
        </w:numPr>
        <w:spacing w:line="560" w:lineRule="exact"/>
        <w:ind w:left="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验收计划；</w:t>
      </w:r>
    </w:p>
    <w:p>
      <w:pPr>
        <w:numPr>
          <w:ilvl w:val="0"/>
          <w:numId w:val="17"/>
        </w:numPr>
        <w:spacing w:line="560" w:lineRule="exact"/>
        <w:ind w:left="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文档提交计划</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应包括文档编制规定和提交时间</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w:t>
      </w:r>
    </w:p>
    <w:p>
      <w:pPr>
        <w:numPr>
          <w:ilvl w:val="0"/>
          <w:numId w:val="17"/>
        </w:numPr>
        <w:spacing w:line="560" w:lineRule="exact"/>
        <w:ind w:left="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培训计划。</w:t>
      </w:r>
    </w:p>
    <w:p>
      <w:pPr>
        <w:numPr>
          <w:ilvl w:val="0"/>
          <w:numId w:val="10"/>
        </w:numPr>
        <w:spacing w:line="560" w:lineRule="exact"/>
        <w:ind w:firstLine="643" w:firstLineChars="200"/>
        <w:outlineLvl w:val="2"/>
        <w:rPr>
          <w:rFonts w:ascii="Times New Roman" w:hAnsi="Times New Roman" w:eastAsia="仿宋_GB2312" w:cs="Times New Roman"/>
          <w:b/>
          <w:bCs/>
          <w:sz w:val="32"/>
          <w:szCs w:val="32"/>
        </w:rPr>
      </w:pPr>
      <w:bookmarkStart w:id="849" w:name="_Toc425516938"/>
      <w:bookmarkStart w:id="850" w:name="_Toc282001374"/>
      <w:bookmarkStart w:id="851" w:name="_Toc32184_WPSOffice_Level3"/>
      <w:r>
        <w:rPr>
          <w:rFonts w:ascii="Times New Roman" w:hAnsi="Times New Roman" w:eastAsia="仿宋_GB2312" w:cs="Times New Roman"/>
          <w:b/>
          <w:bCs/>
          <w:sz w:val="32"/>
          <w:szCs w:val="32"/>
        </w:rPr>
        <w:t>进度控制</w:t>
      </w:r>
      <w:bookmarkEnd w:id="849"/>
      <w:bookmarkEnd w:id="850"/>
      <w:bookmarkEnd w:id="851"/>
    </w:p>
    <w:p>
      <w:pPr>
        <w:numPr>
          <w:ilvl w:val="0"/>
          <w:numId w:val="18"/>
        </w:numPr>
        <w:spacing w:line="560" w:lineRule="exact"/>
        <w:ind w:left="0"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谈判单位应在合同</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签订</w:t>
      </w:r>
      <w:r>
        <w:rPr>
          <w:rFonts w:ascii="Times New Roman" w:hAnsi="Times New Roman" w:eastAsia="仿宋_GB2312" w:cs="Times New Roman"/>
          <w:color w:val="000000" w:themeColor="text1"/>
          <w:sz w:val="32"/>
          <w:szCs w:val="32"/>
          <w14:textFill>
            <w14:solidFill>
              <w14:schemeClr w14:val="tx1"/>
            </w14:solidFill>
          </w14:textFill>
        </w:rPr>
        <w:t>后5个工作日内提交《关键节点任务计划</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细化方案</w:t>
      </w:r>
      <w:r>
        <w:rPr>
          <w:rFonts w:ascii="Times New Roman" w:hAnsi="Times New Roman" w:eastAsia="仿宋_GB2312" w:cs="Times New Roman"/>
          <w:color w:val="000000" w:themeColor="text1"/>
          <w:sz w:val="32"/>
          <w:szCs w:val="32"/>
          <w14:textFill>
            <w14:solidFill>
              <w14:schemeClr w14:val="tx1"/>
            </w14:solidFill>
          </w14:textFill>
        </w:rPr>
        <w:t>》报采购单位确认。该计划</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细化方案</w:t>
      </w:r>
      <w:r>
        <w:rPr>
          <w:rFonts w:ascii="Times New Roman" w:hAnsi="Times New Roman" w:eastAsia="仿宋_GB2312" w:cs="Times New Roman"/>
          <w:color w:val="000000" w:themeColor="text1"/>
          <w:sz w:val="32"/>
          <w:szCs w:val="32"/>
          <w14:textFill>
            <w14:solidFill>
              <w14:schemeClr w14:val="tx1"/>
            </w14:solidFill>
          </w14:textFill>
        </w:rPr>
        <w:t>应该包括</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本项目</w:t>
      </w:r>
      <w:r>
        <w:rPr>
          <w:rFonts w:ascii="Times New Roman" w:hAnsi="Times New Roman" w:eastAsia="仿宋_GB2312" w:cs="Times New Roman"/>
          <w:color w:val="000000" w:themeColor="text1"/>
          <w:sz w:val="32"/>
          <w:szCs w:val="32"/>
          <w14:textFill>
            <w14:solidFill>
              <w14:schemeClr w14:val="tx1"/>
            </w14:solidFill>
          </w14:textFill>
        </w:rPr>
        <w:t>咨询的详细内容、方案、时间安排、组织架构、人员安排和风险管理的内容。谈判单位须提供进度计划表及项目计划实施网络图，严格控制和管理项目的实施时间和阶段任务；</w:t>
      </w:r>
    </w:p>
    <w:p>
      <w:pPr>
        <w:numPr>
          <w:ilvl w:val="0"/>
          <w:numId w:val="18"/>
        </w:numPr>
        <w:spacing w:line="560" w:lineRule="exact"/>
        <w:ind w:left="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采购单位有权根据该计划对进度管理和合同工作成效等方面进行监督和考核；</w:t>
      </w:r>
    </w:p>
    <w:p>
      <w:pPr>
        <w:numPr>
          <w:ilvl w:val="0"/>
          <w:numId w:val="18"/>
        </w:numPr>
        <w:spacing w:line="560" w:lineRule="exact"/>
        <w:ind w:left="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谈判单位应采取各种控制手段保证项目的各个阶段按计划</w:t>
      </w:r>
      <w:r>
        <w:rPr>
          <w:rFonts w:hint="eastAsia" w:ascii="Times New Roman" w:hAnsi="Times New Roman" w:eastAsia="仿宋_GB2312" w:cs="Times New Roman"/>
          <w:sz w:val="32"/>
          <w:szCs w:val="32"/>
          <w:lang w:eastAsia="zh-CN"/>
        </w:rPr>
        <w:t>执行</w:t>
      </w:r>
      <w:r>
        <w:rPr>
          <w:rFonts w:ascii="Times New Roman" w:hAnsi="Times New Roman" w:eastAsia="仿宋_GB2312" w:cs="Times New Roman"/>
          <w:sz w:val="32"/>
          <w:szCs w:val="32"/>
        </w:rPr>
        <w:t>。各阶段工作结束时，应结合</w:t>
      </w:r>
      <w:r>
        <w:rPr>
          <w:rFonts w:hint="eastAsia" w:ascii="Times New Roman" w:hAnsi="Times New Roman" w:eastAsia="仿宋_GB2312" w:cs="Times New Roman"/>
          <w:sz w:val="32"/>
          <w:szCs w:val="32"/>
          <w:lang w:eastAsia="zh-CN"/>
        </w:rPr>
        <w:t>服务</w:t>
      </w:r>
      <w:r>
        <w:rPr>
          <w:rFonts w:ascii="Times New Roman" w:hAnsi="Times New Roman" w:eastAsia="仿宋_GB2312" w:cs="Times New Roman"/>
          <w:sz w:val="32"/>
          <w:szCs w:val="32"/>
        </w:rPr>
        <w:t>期、成本、质量评价项目进度状况，分析问题，并提出下一阶段工作安排；</w:t>
      </w:r>
    </w:p>
    <w:p>
      <w:pPr>
        <w:numPr>
          <w:ilvl w:val="0"/>
          <w:numId w:val="18"/>
        </w:numPr>
        <w:spacing w:line="560" w:lineRule="exact"/>
        <w:ind w:left="0"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在合同执行过程中谈判单位应每季度</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或</w:t>
      </w:r>
      <w:r>
        <w:rPr>
          <w:rFonts w:ascii="Times New Roman" w:hAnsi="Times New Roman" w:eastAsia="仿宋_GB2312" w:cs="Times New Roman"/>
          <w:color w:val="000000" w:themeColor="text1"/>
          <w:sz w:val="32"/>
          <w:szCs w:val="32"/>
          <w14:textFill>
            <w14:solidFill>
              <w14:schemeClr w14:val="tx1"/>
            </w14:solidFill>
          </w14:textFill>
        </w:rPr>
        <w:t>重大项目结束后</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，以</w:t>
      </w:r>
      <w:r>
        <w:rPr>
          <w:rFonts w:ascii="Times New Roman" w:hAnsi="Times New Roman" w:eastAsia="仿宋_GB2312" w:cs="Times New Roman"/>
          <w:color w:val="000000" w:themeColor="text1"/>
          <w:sz w:val="32"/>
          <w:szCs w:val="32"/>
          <w14:textFill>
            <w14:solidFill>
              <w14:schemeClr w14:val="tx1"/>
            </w14:solidFill>
          </w14:textFill>
        </w:rPr>
        <w:t>用书面形式向采购单位汇报计划的执行情况</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变更情况，</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如出现进度滞后</w:t>
      </w:r>
      <w:r>
        <w:rPr>
          <w:rFonts w:ascii="Times New Roman" w:hAnsi="Times New Roman" w:eastAsia="仿宋_GB2312" w:cs="Times New Roman"/>
          <w:color w:val="000000" w:themeColor="text1"/>
          <w:sz w:val="32"/>
          <w:szCs w:val="32"/>
          <w14:textFill>
            <w14:solidFill>
              <w14:schemeClr w14:val="tx1"/>
            </w14:solidFill>
          </w14:textFill>
        </w:rPr>
        <w:t>着重说明未能按计划开展或完成工作的原因，并采取措施制</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定下阶段计划</w:t>
      </w:r>
      <w:r>
        <w:rPr>
          <w:rFonts w:ascii="Times New Roman" w:hAnsi="Times New Roman" w:eastAsia="仿宋_GB2312" w:cs="Times New Roman"/>
          <w:color w:val="000000" w:themeColor="text1"/>
          <w:sz w:val="32"/>
          <w:szCs w:val="32"/>
          <w14:textFill>
            <w14:solidFill>
              <w14:schemeClr w14:val="tx1"/>
            </w14:solidFill>
          </w14:textFill>
        </w:rPr>
        <w:t>。</w:t>
      </w:r>
    </w:p>
    <w:p>
      <w:pPr>
        <w:numPr>
          <w:ilvl w:val="0"/>
          <w:numId w:val="10"/>
        </w:numPr>
        <w:spacing w:line="560" w:lineRule="exact"/>
        <w:ind w:firstLine="643" w:firstLineChars="200"/>
        <w:outlineLvl w:val="2"/>
        <w:rPr>
          <w:rFonts w:ascii="Times New Roman" w:hAnsi="Times New Roman" w:eastAsia="仿宋_GB2312" w:cs="Times New Roman"/>
          <w:b/>
          <w:bCs/>
          <w:sz w:val="32"/>
          <w:szCs w:val="32"/>
        </w:rPr>
      </w:pPr>
      <w:bookmarkStart w:id="852" w:name="_Toc425516939"/>
      <w:bookmarkStart w:id="853" w:name="_Toc282001375"/>
      <w:bookmarkStart w:id="854" w:name="_Toc278359888"/>
      <w:bookmarkStart w:id="855" w:name="_Toc23112_WPSOffice_Level3"/>
      <w:r>
        <w:rPr>
          <w:rFonts w:ascii="Times New Roman" w:hAnsi="Times New Roman" w:eastAsia="仿宋_GB2312" w:cs="Times New Roman"/>
          <w:b/>
          <w:bCs/>
          <w:sz w:val="32"/>
          <w:szCs w:val="32"/>
        </w:rPr>
        <w:t>实施服务</w:t>
      </w:r>
      <w:bookmarkEnd w:id="852"/>
      <w:bookmarkEnd w:id="853"/>
      <w:bookmarkEnd w:id="854"/>
      <w:bookmarkEnd w:id="855"/>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谈判单位必须负责对项目的进度控制、计划安排、质量保证、验收、用户培训、提供技术文件、维护等方面进行全过程管理。在与谈判单位的交往中始终支持和维护采购单位的合法利益。</w:t>
      </w:r>
    </w:p>
    <w:p>
      <w:pPr>
        <w:numPr>
          <w:ilvl w:val="0"/>
          <w:numId w:val="10"/>
        </w:numPr>
        <w:spacing w:line="560" w:lineRule="exact"/>
        <w:ind w:firstLine="643" w:firstLineChars="200"/>
        <w:outlineLvl w:val="2"/>
        <w:rPr>
          <w:rFonts w:ascii="Times New Roman" w:hAnsi="Times New Roman" w:eastAsia="仿宋_GB2312" w:cs="Times New Roman"/>
          <w:b/>
          <w:bCs/>
          <w:sz w:val="32"/>
          <w:szCs w:val="32"/>
        </w:rPr>
      </w:pPr>
      <w:bookmarkStart w:id="856" w:name="_Toc425516940"/>
      <w:bookmarkStart w:id="857" w:name="_Toc5824_WPSOffice_Level3"/>
      <w:bookmarkStart w:id="858" w:name="_Toc306007703"/>
      <w:r>
        <w:rPr>
          <w:rFonts w:ascii="Times New Roman" w:hAnsi="Times New Roman" w:eastAsia="仿宋_GB2312" w:cs="Times New Roman"/>
          <w:b/>
          <w:bCs/>
          <w:sz w:val="32"/>
          <w:szCs w:val="32"/>
        </w:rPr>
        <w:t>后续服务支持</w:t>
      </w:r>
      <w:bookmarkEnd w:id="856"/>
      <w:bookmarkEnd w:id="857"/>
      <w:bookmarkEnd w:id="858"/>
    </w:p>
    <w:p>
      <w:pPr>
        <w:numPr>
          <w:ilvl w:val="0"/>
          <w:numId w:val="19"/>
        </w:numPr>
        <w:spacing w:line="560" w:lineRule="exact"/>
        <w:ind w:left="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谈判单位应指派技术人员，辅导并协助开展获奖后的体系运行测评工作；</w:t>
      </w:r>
    </w:p>
    <w:p>
      <w:pPr>
        <w:numPr>
          <w:ilvl w:val="0"/>
          <w:numId w:val="19"/>
        </w:numPr>
        <w:spacing w:line="560" w:lineRule="exact"/>
        <w:ind w:left="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谈判单位应提供项目验收后6个月内的后续服务支持工作，保证咨询成果的正常使用；</w:t>
      </w:r>
    </w:p>
    <w:p>
      <w:pPr>
        <w:numPr>
          <w:ilvl w:val="0"/>
          <w:numId w:val="19"/>
        </w:numPr>
        <w:spacing w:line="560" w:lineRule="exact"/>
        <w:ind w:left="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后续服务支持的方式包括但不限于现场工作、热线电话、电子邮件等。</w:t>
      </w:r>
    </w:p>
    <w:p>
      <w:pPr>
        <w:numPr>
          <w:ilvl w:val="0"/>
          <w:numId w:val="10"/>
        </w:numPr>
        <w:spacing w:line="560" w:lineRule="exact"/>
        <w:ind w:firstLine="643" w:firstLineChars="200"/>
        <w:outlineLvl w:val="2"/>
        <w:rPr>
          <w:rFonts w:ascii="Times New Roman" w:hAnsi="Times New Roman" w:eastAsia="仿宋_GB2312" w:cs="Times New Roman"/>
          <w:b/>
          <w:bCs/>
          <w:sz w:val="32"/>
          <w:szCs w:val="32"/>
        </w:rPr>
      </w:pPr>
      <w:bookmarkStart w:id="859" w:name="_Toc425516951"/>
      <w:bookmarkStart w:id="860" w:name="_Toc20876_WPSOffice_Level3"/>
      <w:r>
        <w:rPr>
          <w:rFonts w:ascii="Times New Roman" w:hAnsi="Times New Roman" w:eastAsia="仿宋_GB2312" w:cs="Times New Roman"/>
          <w:b/>
          <w:bCs/>
          <w:sz w:val="32"/>
          <w:szCs w:val="32"/>
        </w:rPr>
        <w:t>回访要求</w:t>
      </w:r>
      <w:bookmarkEnd w:id="859"/>
      <w:bookmarkEnd w:id="860"/>
    </w:p>
    <w:p>
      <w:pPr>
        <w:spacing w:line="560" w:lineRule="exact"/>
        <w:ind w:firstLine="640" w:firstLineChars="200"/>
        <w:rPr>
          <w:rFonts w:ascii="Times New Roman" w:hAnsi="Times New Roman" w:cs="Times New Roman"/>
          <w:color w:val="000000" w:themeColor="text1"/>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为确保参与单位最终提交的咨询成果能够有效实施，在本项目完成后的6个月内，谈判单位需提供一次免费回访服务，回访人员需要是曾经参与本咨询项目的专家。回访的主要目的是对管理体系维护、运行情况进行分析，包括：详细分析当前体系执行情况，并与实施要求进行比对，得出差异点并评估影响，提出对后续工作的调整建议等。</w:t>
      </w:r>
    </w:p>
    <w:p>
      <w:pPr>
        <w:widowControl/>
        <w:numPr>
          <w:ilvl w:val="0"/>
          <w:numId w:val="1"/>
        </w:numPr>
        <w:tabs>
          <w:tab w:val="left" w:pos="733"/>
        </w:tabs>
        <w:spacing w:line="560" w:lineRule="exact"/>
        <w:ind w:firstLine="640" w:firstLineChars="200"/>
        <w:outlineLvl w:val="0"/>
        <w:rPr>
          <w:rFonts w:ascii="Times New Roman" w:hAnsi="Times New Roman" w:eastAsia="黑体" w:cs="Times New Roman"/>
          <w:bCs/>
          <w:sz w:val="32"/>
          <w:szCs w:val="32"/>
        </w:rPr>
      </w:pPr>
      <w:bookmarkStart w:id="861" w:name="_Toc27281_WPSOffice_Level1"/>
      <w:r>
        <w:rPr>
          <w:rFonts w:ascii="Times New Roman" w:hAnsi="Times New Roman" w:eastAsia="黑体" w:cs="Times New Roman"/>
          <w:bCs/>
          <w:sz w:val="32"/>
          <w:szCs w:val="32"/>
        </w:rPr>
        <w:t>项目验收</w:t>
      </w:r>
      <w:bookmarkEnd w:id="861"/>
    </w:p>
    <w:p>
      <w:pPr>
        <w:numPr>
          <w:ilvl w:val="0"/>
          <w:numId w:val="20"/>
        </w:numPr>
        <w:spacing w:line="560" w:lineRule="exact"/>
        <w:ind w:firstLine="640" w:firstLineChars="200"/>
        <w:outlineLvl w:val="1"/>
        <w:rPr>
          <w:rFonts w:ascii="Times New Roman" w:hAnsi="Times New Roman" w:eastAsia="楷体" w:cs="Times New Roman"/>
          <w:bCs/>
          <w:color w:val="000000" w:themeColor="text1"/>
          <w:sz w:val="32"/>
          <w:szCs w:val="32"/>
          <w14:textFill>
            <w14:solidFill>
              <w14:schemeClr w14:val="tx1"/>
            </w14:solidFill>
          </w14:textFill>
        </w:rPr>
      </w:pPr>
      <w:bookmarkStart w:id="862" w:name="_Toc23112_WPSOffice_Level2"/>
      <w:bookmarkStart w:id="863" w:name="_Toc28950"/>
      <w:bookmarkStart w:id="864" w:name="_Toc16835"/>
      <w:r>
        <w:rPr>
          <w:rFonts w:ascii="Times New Roman" w:hAnsi="Times New Roman" w:eastAsia="楷体" w:cs="Times New Roman"/>
          <w:bCs/>
          <w:color w:val="000000" w:themeColor="text1"/>
          <w:sz w:val="32"/>
          <w:szCs w:val="32"/>
          <w14:textFill>
            <w14:solidFill>
              <w14:schemeClr w14:val="tx1"/>
            </w14:solidFill>
          </w14:textFill>
        </w:rPr>
        <w:t>验收小组</w:t>
      </w:r>
      <w:bookmarkEnd w:id="862"/>
      <w:bookmarkEnd w:id="863"/>
      <w:bookmarkEnd w:id="864"/>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验收小组由采购单位相关人员组成。</w:t>
      </w:r>
    </w:p>
    <w:p>
      <w:pPr>
        <w:numPr>
          <w:ilvl w:val="0"/>
          <w:numId w:val="20"/>
        </w:numPr>
        <w:spacing w:line="560" w:lineRule="exact"/>
        <w:ind w:firstLine="640" w:firstLineChars="200"/>
        <w:outlineLvl w:val="1"/>
        <w:rPr>
          <w:rFonts w:ascii="Times New Roman" w:hAnsi="Times New Roman" w:eastAsia="楷体" w:cs="Times New Roman"/>
          <w:bCs/>
          <w:color w:val="000000" w:themeColor="text1"/>
          <w:sz w:val="32"/>
          <w:szCs w:val="32"/>
          <w14:textFill>
            <w14:solidFill>
              <w14:schemeClr w14:val="tx1"/>
            </w14:solidFill>
          </w14:textFill>
        </w:rPr>
      </w:pPr>
      <w:bookmarkStart w:id="865" w:name="_Toc4605"/>
      <w:bookmarkStart w:id="866" w:name="_Toc24809"/>
      <w:bookmarkStart w:id="867" w:name="_Toc5824_WPSOffice_Level2"/>
      <w:r>
        <w:rPr>
          <w:rFonts w:ascii="Times New Roman" w:hAnsi="Times New Roman" w:eastAsia="楷体" w:cs="Times New Roman"/>
          <w:bCs/>
          <w:color w:val="000000" w:themeColor="text1"/>
          <w:sz w:val="32"/>
          <w:szCs w:val="32"/>
          <w14:textFill>
            <w14:solidFill>
              <w14:schemeClr w14:val="tx1"/>
            </w14:solidFill>
          </w14:textFill>
        </w:rPr>
        <w:t>验收周期</w:t>
      </w:r>
      <w:bookmarkEnd w:id="865"/>
      <w:bookmarkEnd w:id="866"/>
      <w:bookmarkEnd w:id="867"/>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本项目</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响应文件</w:t>
      </w:r>
      <w:r>
        <w:rPr>
          <w:rFonts w:ascii="Times New Roman" w:hAnsi="Times New Roman" w:eastAsia="仿宋_GB2312" w:cs="Times New Roman"/>
          <w:color w:val="000000" w:themeColor="text1"/>
          <w:sz w:val="32"/>
          <w:szCs w:val="32"/>
          <w14:textFill>
            <w14:solidFill>
              <w14:schemeClr w14:val="tx1"/>
            </w14:solidFill>
          </w14:textFill>
        </w:rPr>
        <w:t>范围所列内容全部完成</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，方可组织本项目的验收</w:t>
      </w:r>
      <w:r>
        <w:rPr>
          <w:rFonts w:ascii="Times New Roman" w:hAnsi="Times New Roman" w:eastAsia="仿宋_GB2312" w:cs="Times New Roman"/>
          <w:color w:val="000000" w:themeColor="text1"/>
          <w:sz w:val="32"/>
          <w:szCs w:val="32"/>
          <w14:textFill>
            <w14:solidFill>
              <w14:schemeClr w14:val="tx1"/>
            </w14:solidFill>
          </w14:textFill>
        </w:rPr>
        <w:t>。</w:t>
      </w:r>
    </w:p>
    <w:p>
      <w:pPr>
        <w:numPr>
          <w:ilvl w:val="0"/>
          <w:numId w:val="20"/>
        </w:numPr>
        <w:spacing w:line="560" w:lineRule="exact"/>
        <w:ind w:firstLine="640" w:firstLineChars="200"/>
        <w:outlineLvl w:val="1"/>
        <w:rPr>
          <w:rFonts w:ascii="Times New Roman" w:hAnsi="Times New Roman" w:eastAsia="楷体" w:cs="Times New Roman"/>
          <w:bCs/>
          <w:color w:val="000000" w:themeColor="text1"/>
          <w:sz w:val="32"/>
          <w:szCs w:val="32"/>
          <w14:textFill>
            <w14:solidFill>
              <w14:schemeClr w14:val="tx1"/>
            </w14:solidFill>
          </w14:textFill>
        </w:rPr>
      </w:pPr>
      <w:bookmarkStart w:id="868" w:name="_Toc7848"/>
      <w:bookmarkStart w:id="869" w:name="_Toc88"/>
      <w:bookmarkStart w:id="870" w:name="_Toc20876_WPSOffice_Level2"/>
      <w:r>
        <w:rPr>
          <w:rFonts w:ascii="Times New Roman" w:hAnsi="Times New Roman" w:eastAsia="楷体" w:cs="Times New Roman"/>
          <w:bCs/>
          <w:color w:val="000000" w:themeColor="text1"/>
          <w:sz w:val="32"/>
          <w:szCs w:val="32"/>
          <w14:textFill>
            <w14:solidFill>
              <w14:schemeClr w14:val="tx1"/>
            </w14:solidFill>
          </w14:textFill>
        </w:rPr>
        <w:t>验收标准</w:t>
      </w:r>
      <w:bookmarkEnd w:id="868"/>
      <w:bookmarkEnd w:id="869"/>
      <w:bookmarkEnd w:id="870"/>
    </w:p>
    <w:p>
      <w:pPr>
        <w:numPr>
          <w:ilvl w:val="0"/>
          <w:numId w:val="21"/>
        </w:num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谈判单位在采购单位约定的时间内，按要求完成</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包括不限于</w:t>
      </w:r>
      <w:r>
        <w:rPr>
          <w:rFonts w:ascii="Times New Roman" w:hAnsi="Times New Roman" w:eastAsia="仿宋_GB2312" w:cs="Times New Roman"/>
          <w:color w:val="000000" w:themeColor="text1"/>
          <w:sz w:val="32"/>
          <w:szCs w:val="32"/>
          <w14:textFill>
            <w14:solidFill>
              <w14:schemeClr w14:val="tx1"/>
            </w14:solidFill>
          </w14:textFill>
        </w:rPr>
        <w:t>本项目计划表所列工作内容，并通过采购单位的审核；</w:t>
      </w:r>
    </w:p>
    <w:p>
      <w:pPr>
        <w:numPr>
          <w:ilvl w:val="0"/>
          <w:numId w:val="21"/>
        </w:num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验收周期内，发生的考核情况、现场检查问题均已按要求进行闭环处理；</w:t>
      </w:r>
    </w:p>
    <w:p>
      <w:pPr>
        <w:pStyle w:val="2"/>
        <w:numPr>
          <w:ilvl w:val="0"/>
          <w:numId w:val="21"/>
        </w:num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谈判单位需保证在2020年长沙市长质量奖评选活动中帮助采购单位创奖成功</w:t>
      </w:r>
      <w:r>
        <w:rPr>
          <w:rFonts w:hint="eastAsia" w:ascii="Times New Roman" w:hAnsi="Times New Roman" w:eastAsia="仿宋_GB2312" w:cs="Times New Roman"/>
          <w:color w:val="000000" w:themeColor="text1"/>
          <w:sz w:val="32"/>
          <w:szCs w:val="32"/>
          <w14:textFill>
            <w14:solidFill>
              <w14:schemeClr w14:val="tx1"/>
            </w14:solidFill>
          </w14:textFill>
        </w:rPr>
        <w:t>。如</w:t>
      </w:r>
      <w:r>
        <w:rPr>
          <w:rFonts w:ascii="Times New Roman" w:hAnsi="Times New Roman" w:eastAsia="仿宋_GB2312" w:cs="Times New Roman"/>
          <w:color w:val="000000" w:themeColor="text1"/>
          <w:sz w:val="32"/>
          <w:szCs w:val="32"/>
          <w14:textFill>
            <w14:solidFill>
              <w14:schemeClr w14:val="tx1"/>
            </w14:solidFill>
          </w14:textFill>
        </w:rPr>
        <w:t>采购单位在首次申报长沙市长质量奖未获得</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长沙</w:t>
      </w:r>
      <w:r>
        <w:rPr>
          <w:rFonts w:ascii="Times New Roman" w:hAnsi="Times New Roman" w:eastAsia="仿宋_GB2312" w:cs="Times New Roman"/>
          <w:color w:val="000000" w:themeColor="text1"/>
          <w:sz w:val="32"/>
          <w:szCs w:val="32"/>
          <w14:textFill>
            <w14:solidFill>
              <w14:schemeClr w14:val="tx1"/>
            </w14:solidFill>
          </w14:textFill>
        </w:rPr>
        <w:t>市长质量奖证书，可要求谈判单位无条件整改，直至第二次采购单位创奖成功为止；</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以上内容全部符合要求即认为项目完成，通过验收。</w:t>
      </w:r>
    </w:p>
    <w:p>
      <w:pPr>
        <w:numPr>
          <w:ilvl w:val="0"/>
          <w:numId w:val="20"/>
        </w:numPr>
        <w:spacing w:line="560" w:lineRule="exact"/>
        <w:ind w:firstLine="640" w:firstLineChars="200"/>
        <w:outlineLvl w:val="1"/>
        <w:rPr>
          <w:rFonts w:ascii="Times New Roman" w:hAnsi="Times New Roman" w:eastAsia="楷体" w:cs="Times New Roman"/>
          <w:bCs/>
          <w:color w:val="000000" w:themeColor="text1"/>
          <w:sz w:val="32"/>
          <w:szCs w:val="32"/>
          <w14:textFill>
            <w14:solidFill>
              <w14:schemeClr w14:val="tx1"/>
            </w14:solidFill>
          </w14:textFill>
        </w:rPr>
      </w:pPr>
      <w:bookmarkStart w:id="871" w:name="_Toc23682_WPSOffice_Level2"/>
      <w:bookmarkStart w:id="872" w:name="_Toc15129"/>
      <w:bookmarkStart w:id="873" w:name="_Toc16244"/>
      <w:r>
        <w:rPr>
          <w:rFonts w:ascii="Times New Roman" w:hAnsi="Times New Roman" w:eastAsia="楷体" w:cs="Times New Roman"/>
          <w:bCs/>
          <w:color w:val="000000" w:themeColor="text1"/>
          <w:sz w:val="32"/>
          <w:szCs w:val="32"/>
          <w14:textFill>
            <w14:solidFill>
              <w14:schemeClr w14:val="tx1"/>
            </w14:solidFill>
          </w14:textFill>
        </w:rPr>
        <w:t>验收成果</w:t>
      </w:r>
      <w:bookmarkEnd w:id="871"/>
      <w:bookmarkEnd w:id="872"/>
      <w:bookmarkEnd w:id="873"/>
    </w:p>
    <w:p>
      <w:pPr>
        <w:pStyle w:val="3"/>
        <w:autoSpaceDN w:val="0"/>
        <w:spacing w:line="560" w:lineRule="exact"/>
        <w:ind w:firstLine="640" w:firstLineChars="200"/>
        <w:rPr>
          <w:rFonts w:ascii="Times New Roman" w:hAnsi="Times New Roman" w:cs="Times New Roman"/>
          <w:color w:val="000000" w:themeColor="text1"/>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包括不限于以下内容：</w:t>
      </w:r>
      <w:r>
        <w:rPr>
          <w:rFonts w:ascii="Times New Roman" w:hAnsi="Times New Roman" w:eastAsia="仿宋_GB2312" w:cs="Times New Roman"/>
          <w:color w:val="000000" w:themeColor="text1"/>
          <w:sz w:val="32"/>
          <w:szCs w:val="32"/>
          <w14:textFill>
            <w14:solidFill>
              <w14:schemeClr w14:val="tx1"/>
            </w14:solidFill>
          </w14:textFill>
        </w:rPr>
        <w:t>卓越绩效标准培训、管理现状诊断、专项管理改进、</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系统梳理</w:t>
      </w:r>
      <w:r>
        <w:rPr>
          <w:rFonts w:hint="eastAsia" w:ascii="Times New Roman" w:hAnsi="Times New Roman" w:eastAsia="仿宋_GB2312" w:cs="Times New Roman"/>
          <w:color w:val="000000" w:themeColor="text1"/>
          <w:sz w:val="32"/>
          <w:szCs w:val="32"/>
          <w14:textFill>
            <w14:solidFill>
              <w14:schemeClr w14:val="tx1"/>
            </w14:solidFill>
          </w14:textFill>
        </w:rPr>
        <w:t>运营战略规划、</w:t>
      </w:r>
      <w:r>
        <w:rPr>
          <w:rFonts w:ascii="Times New Roman" w:hAnsi="Times New Roman" w:eastAsia="仿宋_GB2312" w:cs="Times New Roman"/>
          <w:color w:val="000000" w:themeColor="text1"/>
          <w:sz w:val="32"/>
          <w:szCs w:val="32"/>
          <w14:textFill>
            <w14:solidFill>
              <w14:schemeClr w14:val="tx1"/>
            </w14:solidFill>
          </w14:textFill>
        </w:rPr>
        <w:t>完善绩效评价指标体系、构建自评价管理体系、完成卓越绩效自评和改进、编写自评报告、组织外部专家审核评估、申报</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长沙</w:t>
      </w:r>
      <w:r>
        <w:rPr>
          <w:rFonts w:ascii="Times New Roman" w:hAnsi="Times New Roman" w:eastAsia="仿宋_GB2312" w:cs="Times New Roman"/>
          <w:color w:val="000000" w:themeColor="text1"/>
          <w:sz w:val="32"/>
          <w:szCs w:val="32"/>
          <w14:textFill>
            <w14:solidFill>
              <w14:schemeClr w14:val="tx1"/>
            </w14:solidFill>
          </w14:textFill>
        </w:rPr>
        <w:t>市长质量奖、</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长沙</w:t>
      </w:r>
      <w:r>
        <w:rPr>
          <w:rFonts w:ascii="Times New Roman" w:hAnsi="Times New Roman" w:eastAsia="仿宋_GB2312" w:cs="Times New Roman"/>
          <w:color w:val="000000" w:themeColor="text1"/>
          <w:sz w:val="32"/>
          <w:szCs w:val="32"/>
          <w14:textFill>
            <w14:solidFill>
              <w14:schemeClr w14:val="tx1"/>
            </w14:solidFill>
          </w14:textFill>
        </w:rPr>
        <w:t>市长质量奖现场迎审辅导等。</w:t>
      </w:r>
    </w:p>
    <w:p>
      <w:pPr>
        <w:widowControl/>
        <w:numPr>
          <w:ilvl w:val="0"/>
          <w:numId w:val="1"/>
        </w:numPr>
        <w:tabs>
          <w:tab w:val="left" w:pos="733"/>
        </w:tabs>
        <w:spacing w:line="560" w:lineRule="exact"/>
        <w:ind w:firstLine="640" w:firstLineChars="200"/>
        <w:outlineLvl w:val="0"/>
        <w:rPr>
          <w:rFonts w:ascii="Times New Roman" w:hAnsi="Times New Roman" w:eastAsia="黑体" w:cs="Times New Roman"/>
          <w:bCs/>
          <w:sz w:val="32"/>
          <w:szCs w:val="32"/>
        </w:rPr>
      </w:pPr>
      <w:bookmarkStart w:id="874" w:name="_Toc15240_WPSOffice_Level1"/>
      <w:r>
        <w:rPr>
          <w:rFonts w:ascii="Times New Roman" w:hAnsi="Times New Roman" w:eastAsia="黑体" w:cs="Times New Roman"/>
          <w:bCs/>
          <w:sz w:val="32"/>
          <w:szCs w:val="32"/>
        </w:rPr>
        <w:t>考核标准</w:t>
      </w:r>
      <w:bookmarkEnd w:id="874"/>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根据用户需求书中的相关条款，由采购单位对谈判单位进行考核评分，并按分值等级进行相关考核，考核分数不累计。当有考核项目发生重复时以最高程度考核项为考核标准。因谈判单位原因造成设备故障、客伤、采购单位或第三方财产或人身损害的，除负责赔偿责任外，还需向采购单位赔付由采购单位依据安全事故的性质、受伤人员数量、受伤害的程度、采购单位的名誉、形象受损的范围和程度等确定的金额，并承担采购单位因此发生的诉讼费、律师费等一切费用及相应的法律责任。</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谈判单位违反采购单位相关规定、制度，按照表一质量考核标准、表二考核支付（单次）表执行（包括但不限于）：</w:t>
      </w:r>
    </w:p>
    <w:p>
      <w:pPr>
        <w:pStyle w:val="2"/>
      </w:pPr>
    </w:p>
    <w:tbl>
      <w:tblPr>
        <w:tblStyle w:val="11"/>
        <w:tblW w:w="8336" w:type="dxa"/>
        <w:tblInd w:w="0" w:type="dxa"/>
        <w:tblLayout w:type="fixed"/>
        <w:tblCellMar>
          <w:top w:w="15" w:type="dxa"/>
          <w:left w:w="15" w:type="dxa"/>
          <w:bottom w:w="15" w:type="dxa"/>
          <w:right w:w="15" w:type="dxa"/>
        </w:tblCellMar>
      </w:tblPr>
      <w:tblGrid>
        <w:gridCol w:w="642"/>
        <w:gridCol w:w="3862"/>
        <w:gridCol w:w="2997"/>
        <w:gridCol w:w="835"/>
      </w:tblGrid>
      <w:tr>
        <w:tblPrEx>
          <w:tblLayout w:type="fixed"/>
          <w:tblCellMar>
            <w:top w:w="15" w:type="dxa"/>
            <w:left w:w="15" w:type="dxa"/>
            <w:bottom w:w="15" w:type="dxa"/>
            <w:right w:w="15" w:type="dxa"/>
          </w:tblCellMar>
        </w:tblPrEx>
        <w:trPr>
          <w:trHeight w:val="323" w:hRule="atLeast"/>
        </w:trPr>
        <w:tc>
          <w:tcPr>
            <w:tcW w:w="8336"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560" w:lineRule="exact"/>
              <w:ind w:firstLine="422" w:firstLineChars="200"/>
              <w:jc w:val="center"/>
              <w:textAlignment w:val="center"/>
              <w:rPr>
                <w:rFonts w:ascii="Times New Roman" w:hAnsi="Times New Roman" w:cs="Times New Roman" w:eastAsiaTheme="majorEastAsia"/>
                <w:b/>
                <w:color w:val="000000"/>
                <w:szCs w:val="21"/>
              </w:rPr>
            </w:pPr>
            <w:r>
              <w:rPr>
                <w:rFonts w:ascii="Times New Roman" w:hAnsi="Times New Roman" w:cs="Times New Roman" w:eastAsiaTheme="majorEastAsia"/>
                <w:b/>
                <w:color w:val="000000"/>
                <w:kern w:val="0"/>
                <w:szCs w:val="21"/>
              </w:rPr>
              <w:t>表一 质量考核标准表</w:t>
            </w:r>
          </w:p>
        </w:tc>
      </w:tr>
      <w:tr>
        <w:tblPrEx>
          <w:tblLayout w:type="fixed"/>
          <w:tblCellMar>
            <w:top w:w="15" w:type="dxa"/>
            <w:left w:w="15" w:type="dxa"/>
            <w:bottom w:w="15" w:type="dxa"/>
            <w:right w:w="15" w:type="dxa"/>
          </w:tblCellMar>
        </w:tblPrEx>
        <w:trPr>
          <w:trHeight w:val="323" w:hRule="atLeast"/>
        </w:trPr>
        <w:tc>
          <w:tcPr>
            <w:tcW w:w="64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Times New Roman" w:hAnsi="Times New Roman" w:cs="Times New Roman" w:eastAsiaTheme="majorEastAsia"/>
                <w:b/>
                <w:color w:val="000000"/>
                <w:szCs w:val="21"/>
              </w:rPr>
            </w:pPr>
            <w:r>
              <w:rPr>
                <w:rFonts w:ascii="Times New Roman" w:hAnsi="Times New Roman" w:cs="Times New Roman" w:eastAsiaTheme="majorEastAsia"/>
                <w:b/>
                <w:color w:val="000000"/>
                <w:kern w:val="0"/>
                <w:szCs w:val="21"/>
              </w:rPr>
              <w:t>序号</w:t>
            </w:r>
          </w:p>
        </w:tc>
        <w:tc>
          <w:tcPr>
            <w:tcW w:w="386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Times New Roman" w:hAnsi="Times New Roman" w:cs="Times New Roman" w:eastAsiaTheme="majorEastAsia"/>
                <w:b/>
                <w:color w:val="000000"/>
                <w:szCs w:val="21"/>
              </w:rPr>
            </w:pPr>
            <w:r>
              <w:rPr>
                <w:rFonts w:hint="eastAsia" w:ascii="Times New Roman" w:hAnsi="Times New Roman" w:cs="Times New Roman" w:eastAsiaTheme="majorEastAsia"/>
                <w:b/>
                <w:color w:val="000000"/>
                <w:kern w:val="0"/>
                <w:szCs w:val="21"/>
                <w:lang w:eastAsia="zh-CN"/>
              </w:rPr>
              <w:t>考核</w:t>
            </w:r>
            <w:r>
              <w:rPr>
                <w:rFonts w:ascii="Times New Roman" w:hAnsi="Times New Roman" w:cs="Times New Roman" w:eastAsiaTheme="majorEastAsia"/>
                <w:b/>
                <w:color w:val="000000"/>
                <w:kern w:val="0"/>
                <w:szCs w:val="21"/>
              </w:rPr>
              <w:t>内容</w:t>
            </w:r>
          </w:p>
        </w:tc>
        <w:tc>
          <w:tcPr>
            <w:tcW w:w="2997"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Times New Roman" w:hAnsi="Times New Roman" w:cs="Times New Roman" w:eastAsiaTheme="majorEastAsia"/>
                <w:b/>
                <w:color w:val="000000"/>
                <w:szCs w:val="21"/>
              </w:rPr>
            </w:pPr>
            <w:r>
              <w:rPr>
                <w:rFonts w:ascii="Times New Roman" w:hAnsi="Times New Roman" w:cs="Times New Roman" w:eastAsiaTheme="majorEastAsia"/>
                <w:b/>
                <w:color w:val="000000"/>
                <w:kern w:val="0"/>
                <w:szCs w:val="21"/>
              </w:rPr>
              <w:t>处罚结果</w:t>
            </w:r>
          </w:p>
        </w:tc>
        <w:tc>
          <w:tcPr>
            <w:tcW w:w="83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Times New Roman" w:hAnsi="Times New Roman" w:cs="Times New Roman" w:eastAsiaTheme="majorEastAsia"/>
                <w:b/>
                <w:color w:val="000000"/>
                <w:szCs w:val="21"/>
              </w:rPr>
            </w:pPr>
            <w:r>
              <w:rPr>
                <w:rFonts w:ascii="Times New Roman" w:hAnsi="Times New Roman" w:cs="Times New Roman" w:eastAsiaTheme="majorEastAsia"/>
                <w:b/>
                <w:color w:val="000000"/>
                <w:kern w:val="0"/>
                <w:szCs w:val="21"/>
              </w:rPr>
              <w:t>备注</w:t>
            </w:r>
          </w:p>
        </w:tc>
      </w:tr>
      <w:tr>
        <w:tblPrEx>
          <w:tblLayout w:type="fixed"/>
          <w:tblCellMar>
            <w:top w:w="15" w:type="dxa"/>
            <w:left w:w="15" w:type="dxa"/>
            <w:bottom w:w="15" w:type="dxa"/>
            <w:right w:w="15" w:type="dxa"/>
          </w:tblCellMar>
        </w:tblPrEx>
        <w:trPr>
          <w:trHeight w:val="711" w:hRule="atLeast"/>
        </w:trPr>
        <w:tc>
          <w:tcPr>
            <w:tcW w:w="64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1</w:t>
            </w:r>
          </w:p>
        </w:tc>
        <w:tc>
          <w:tcPr>
            <w:tcW w:w="386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rPr>
                <w:rFonts w:ascii="Times New Roman" w:hAnsi="Times New Roman" w:cs="Times New Roman" w:eastAsiaTheme="majorEastAsia"/>
                <w:bCs/>
                <w:szCs w:val="21"/>
              </w:rPr>
            </w:pPr>
            <w:r>
              <w:rPr>
                <w:rFonts w:ascii="Times New Roman" w:hAnsi="Times New Roman" w:cs="Times New Roman" w:eastAsiaTheme="majorEastAsia"/>
                <w:bCs/>
                <w:szCs w:val="21"/>
              </w:rPr>
              <w:t>首次申报长沙市长质量奖未获得</w:t>
            </w:r>
            <w:r>
              <w:rPr>
                <w:rFonts w:hint="eastAsia" w:ascii="Times New Roman" w:hAnsi="Times New Roman" w:cs="Times New Roman" w:eastAsiaTheme="majorEastAsia"/>
                <w:bCs/>
                <w:szCs w:val="21"/>
                <w:lang w:eastAsia="zh-CN"/>
              </w:rPr>
              <w:t>长沙</w:t>
            </w:r>
            <w:r>
              <w:rPr>
                <w:rFonts w:ascii="Times New Roman" w:hAnsi="Times New Roman" w:cs="Times New Roman" w:eastAsiaTheme="majorEastAsia"/>
                <w:bCs/>
                <w:szCs w:val="21"/>
              </w:rPr>
              <w:t>市长质量奖证书，需要再次组织申报</w:t>
            </w:r>
            <w:r>
              <w:rPr>
                <w:rFonts w:hint="eastAsia" w:ascii="Times New Roman" w:hAnsi="Times New Roman" w:cs="Times New Roman" w:eastAsiaTheme="majorEastAsia"/>
                <w:bCs/>
                <w:szCs w:val="21"/>
                <w:lang w:eastAsia="zh-CN"/>
              </w:rPr>
              <w:t>长沙</w:t>
            </w:r>
            <w:r>
              <w:rPr>
                <w:rFonts w:ascii="Times New Roman" w:hAnsi="Times New Roman" w:cs="Times New Roman" w:eastAsiaTheme="majorEastAsia"/>
                <w:bCs/>
                <w:szCs w:val="21"/>
              </w:rPr>
              <w:t>市长质量奖。</w:t>
            </w:r>
          </w:p>
        </w:tc>
        <w:tc>
          <w:tcPr>
            <w:tcW w:w="299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rPr>
                <w:rFonts w:ascii="Times New Roman" w:hAnsi="Times New Roman" w:cs="Times New Roman" w:eastAsiaTheme="majorEastAsia"/>
                <w:bCs/>
                <w:szCs w:val="21"/>
              </w:rPr>
            </w:pPr>
            <w:r>
              <w:rPr>
                <w:rFonts w:ascii="Times New Roman" w:hAnsi="Times New Roman" w:cs="Times New Roman" w:eastAsiaTheme="majorEastAsia"/>
                <w:bCs/>
                <w:szCs w:val="21"/>
              </w:rPr>
              <w:t>二次未获得长沙市长质量奖证书，扣60分。</w:t>
            </w:r>
          </w:p>
        </w:tc>
        <w:tc>
          <w:tcPr>
            <w:tcW w:w="835"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cs="Times New Roman" w:eastAsiaTheme="majorEastAsia"/>
                <w:color w:val="000000"/>
                <w:szCs w:val="21"/>
              </w:rPr>
            </w:pPr>
          </w:p>
        </w:tc>
      </w:tr>
      <w:tr>
        <w:tblPrEx>
          <w:tblLayout w:type="fixed"/>
          <w:tblCellMar>
            <w:top w:w="15" w:type="dxa"/>
            <w:left w:w="15" w:type="dxa"/>
            <w:bottom w:w="15" w:type="dxa"/>
            <w:right w:w="15" w:type="dxa"/>
          </w:tblCellMar>
        </w:tblPrEx>
        <w:trPr>
          <w:trHeight w:val="711" w:hRule="atLeast"/>
        </w:trPr>
        <w:tc>
          <w:tcPr>
            <w:tcW w:w="642"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Times New Roman" w:hAnsi="Times New Roman" w:cs="Times New Roman" w:eastAsiaTheme="majorEastAsia"/>
                <w:color w:val="000000"/>
                <w:szCs w:val="21"/>
                <w:lang w:eastAsia="zh-CN"/>
              </w:rPr>
            </w:pPr>
            <w:r>
              <w:rPr>
                <w:rFonts w:hint="eastAsia" w:ascii="Times New Roman" w:hAnsi="Times New Roman" w:cs="Times New Roman" w:eastAsiaTheme="majorEastAsia"/>
                <w:color w:val="000000"/>
                <w:szCs w:val="21"/>
                <w:lang w:val="en-US" w:eastAsia="zh-CN"/>
              </w:rPr>
              <w:t>2</w:t>
            </w:r>
          </w:p>
        </w:tc>
        <w:tc>
          <w:tcPr>
            <w:tcW w:w="386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rPr>
                <w:rFonts w:ascii="Times New Roman" w:hAnsi="Times New Roman" w:cs="Times New Roman" w:eastAsiaTheme="majorEastAsia"/>
                <w:bCs/>
                <w:szCs w:val="21"/>
              </w:rPr>
            </w:pPr>
            <w:r>
              <w:rPr>
                <w:rFonts w:ascii="Times New Roman" w:hAnsi="Times New Roman" w:cs="Times New Roman" w:eastAsiaTheme="majorEastAsia"/>
                <w:bCs/>
                <w:szCs w:val="21"/>
              </w:rPr>
              <w:t>谈判单位未按照项目工作任务书时间节点开展本项目相关工作，</w:t>
            </w:r>
            <w:r>
              <w:rPr>
                <w:rFonts w:hint="eastAsia" w:ascii="Times New Roman" w:hAnsi="Times New Roman" w:cs="Times New Roman" w:eastAsiaTheme="majorEastAsia"/>
                <w:bCs/>
                <w:szCs w:val="21"/>
                <w:lang w:eastAsia="zh-CN"/>
              </w:rPr>
              <w:t>一</w:t>
            </w:r>
            <w:r>
              <w:rPr>
                <w:rFonts w:ascii="Times New Roman" w:hAnsi="Times New Roman" w:cs="Times New Roman" w:eastAsiaTheme="majorEastAsia"/>
                <w:bCs/>
                <w:szCs w:val="21"/>
              </w:rPr>
              <w:t>个工作日内不能及时做出有效的响应，且无正当理由延缓或拖延项目开展的。</w:t>
            </w:r>
          </w:p>
        </w:tc>
        <w:tc>
          <w:tcPr>
            <w:tcW w:w="299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rPr>
                <w:rFonts w:ascii="Times New Roman" w:hAnsi="Times New Roman" w:cs="Times New Roman" w:eastAsiaTheme="majorEastAsia"/>
                <w:bCs/>
                <w:szCs w:val="21"/>
              </w:rPr>
            </w:pPr>
            <w:r>
              <w:rPr>
                <w:rFonts w:ascii="Times New Roman" w:hAnsi="Times New Roman" w:cs="Times New Roman" w:eastAsiaTheme="majorEastAsia"/>
                <w:bCs/>
                <w:szCs w:val="21"/>
              </w:rPr>
              <w:t>每推迟1个工作日扣4分，累计推迟X天，扣4*X分。</w:t>
            </w:r>
          </w:p>
        </w:tc>
        <w:tc>
          <w:tcPr>
            <w:tcW w:w="835" w:type="dxa"/>
            <w:tcBorders>
              <w:top w:val="single" w:color="000000" w:sz="4" w:space="0"/>
              <w:left w:val="single" w:color="000000" w:sz="4" w:space="0"/>
              <w:bottom w:val="single" w:color="000000" w:sz="4" w:space="0"/>
              <w:right w:val="single" w:color="000000" w:sz="4" w:space="0"/>
            </w:tcBorders>
            <w:vAlign w:val="center"/>
          </w:tcPr>
          <w:p>
            <w:pPr>
              <w:spacing w:line="320" w:lineRule="exact"/>
              <w:ind w:firstLine="420" w:firstLineChars="200"/>
              <w:rPr>
                <w:rFonts w:ascii="Times New Roman" w:hAnsi="Times New Roman" w:cs="Times New Roman" w:eastAsiaTheme="majorEastAsia"/>
                <w:color w:val="000000"/>
                <w:szCs w:val="21"/>
              </w:rPr>
            </w:pPr>
          </w:p>
        </w:tc>
      </w:tr>
      <w:tr>
        <w:tblPrEx>
          <w:tblLayout w:type="fixed"/>
          <w:tblCellMar>
            <w:top w:w="15" w:type="dxa"/>
            <w:left w:w="15" w:type="dxa"/>
            <w:bottom w:w="15" w:type="dxa"/>
            <w:right w:w="15" w:type="dxa"/>
          </w:tblCellMar>
        </w:tblPrEx>
        <w:trPr>
          <w:trHeight w:val="770" w:hRule="atLeast"/>
        </w:trPr>
        <w:tc>
          <w:tcPr>
            <w:tcW w:w="642" w:type="dxa"/>
            <w:tcBorders>
              <w:top w:val="single" w:color="000000" w:sz="4" w:space="0"/>
              <w:left w:val="single" w:color="000000" w:sz="4" w:space="0"/>
              <w:bottom w:val="single" w:color="000000" w:sz="4" w:space="0"/>
              <w:right w:val="single" w:color="000000" w:sz="4" w:space="0"/>
            </w:tcBorders>
            <w:vAlign w:val="center"/>
          </w:tcPr>
          <w:p>
            <w:pPr>
              <w:tabs>
                <w:tab w:val="center" w:pos="365"/>
                <w:tab w:val="left" w:pos="523"/>
              </w:tabs>
              <w:spacing w:line="320" w:lineRule="exact"/>
              <w:jc w:val="left"/>
              <w:rPr>
                <w:rFonts w:hint="default" w:ascii="Times New Roman" w:hAnsi="Times New Roman" w:cs="Times New Roman" w:eastAsiaTheme="majorEastAsia"/>
                <w:color w:val="000000"/>
                <w:szCs w:val="21"/>
                <w:lang w:val="en-US" w:eastAsia="zh-CN"/>
              </w:rPr>
            </w:pPr>
            <w:r>
              <w:rPr>
                <w:rFonts w:hint="eastAsia" w:ascii="Times New Roman" w:hAnsi="Times New Roman" w:cs="Times New Roman" w:eastAsiaTheme="majorEastAsia"/>
                <w:color w:val="000000"/>
                <w:szCs w:val="21"/>
                <w:lang w:val="en-US" w:eastAsia="zh-CN"/>
              </w:rPr>
              <w:t xml:space="preserve">  3</w:t>
            </w:r>
          </w:p>
        </w:tc>
        <w:tc>
          <w:tcPr>
            <w:tcW w:w="386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rPr>
                <w:rFonts w:ascii="Times New Roman" w:hAnsi="Times New Roman" w:cs="Times New Roman" w:eastAsiaTheme="majorEastAsia"/>
                <w:color w:val="000000"/>
                <w:szCs w:val="21"/>
              </w:rPr>
            </w:pPr>
            <w:r>
              <w:rPr>
                <w:rFonts w:ascii="Times New Roman" w:hAnsi="Times New Roman" w:cs="Times New Roman" w:eastAsiaTheme="majorEastAsia"/>
                <w:bCs/>
                <w:szCs w:val="21"/>
              </w:rPr>
              <w:t>谈判单位</w:t>
            </w:r>
            <w:r>
              <w:rPr>
                <w:rFonts w:hint="eastAsia" w:ascii="Times New Roman" w:hAnsi="Times New Roman" w:cs="Times New Roman" w:eastAsiaTheme="majorEastAsia"/>
                <w:bCs/>
                <w:szCs w:val="21"/>
                <w:lang w:eastAsia="zh-CN"/>
              </w:rPr>
              <w:t>未及时开展</w:t>
            </w:r>
            <w:r>
              <w:rPr>
                <w:rFonts w:ascii="Times New Roman" w:hAnsi="Times New Roman" w:cs="Times New Roman" w:eastAsiaTheme="majorEastAsia"/>
                <w:bCs/>
                <w:szCs w:val="21"/>
              </w:rPr>
              <w:t>项目季度例会</w:t>
            </w:r>
            <w:r>
              <w:rPr>
                <w:rFonts w:hint="eastAsia" w:ascii="Times New Roman" w:hAnsi="Times New Roman" w:cs="Times New Roman" w:eastAsiaTheme="majorEastAsia"/>
                <w:bCs/>
                <w:szCs w:val="21"/>
                <w:lang w:eastAsia="zh-CN"/>
              </w:rPr>
              <w:t>和提交</w:t>
            </w:r>
            <w:r>
              <w:rPr>
                <w:rFonts w:ascii="Times New Roman" w:hAnsi="Times New Roman" w:cs="Times New Roman" w:eastAsiaTheme="majorEastAsia"/>
                <w:bCs/>
                <w:szCs w:val="21"/>
              </w:rPr>
              <w:t>进度报告</w:t>
            </w:r>
            <w:r>
              <w:rPr>
                <w:rFonts w:hint="eastAsia" w:ascii="Times New Roman" w:hAnsi="Times New Roman" w:cs="Times New Roman" w:eastAsiaTheme="majorEastAsia"/>
                <w:bCs/>
                <w:szCs w:val="21"/>
                <w:lang w:eastAsia="zh-CN"/>
              </w:rPr>
              <w:t>书，</w:t>
            </w:r>
            <w:r>
              <w:rPr>
                <w:rFonts w:ascii="Times New Roman" w:hAnsi="Times New Roman" w:cs="Times New Roman" w:eastAsiaTheme="majorEastAsia"/>
                <w:bCs/>
                <w:szCs w:val="21"/>
              </w:rPr>
              <w:t>且无正当理由延缓或拖延项。</w:t>
            </w:r>
          </w:p>
        </w:tc>
        <w:tc>
          <w:tcPr>
            <w:tcW w:w="299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Times New Roman" w:hAnsi="Times New Roman" w:cs="Times New Roman" w:eastAsiaTheme="majorEastAsia"/>
                <w:color w:val="000000"/>
                <w:szCs w:val="21"/>
              </w:rPr>
            </w:pPr>
            <w:r>
              <w:rPr>
                <w:rFonts w:ascii="Times New Roman" w:hAnsi="Times New Roman" w:cs="Times New Roman" w:eastAsiaTheme="majorEastAsia"/>
                <w:bCs/>
                <w:szCs w:val="21"/>
              </w:rPr>
              <w:t>每推迟1个工作日扣4分，累计推迟X天，扣4*X分。</w:t>
            </w:r>
          </w:p>
        </w:tc>
        <w:tc>
          <w:tcPr>
            <w:tcW w:w="835" w:type="dxa"/>
            <w:tcBorders>
              <w:top w:val="single" w:color="000000" w:sz="4" w:space="0"/>
              <w:left w:val="single" w:color="000000" w:sz="4" w:space="0"/>
              <w:bottom w:val="single" w:color="000000" w:sz="4" w:space="0"/>
              <w:right w:val="single" w:color="000000" w:sz="4" w:space="0"/>
            </w:tcBorders>
            <w:vAlign w:val="center"/>
          </w:tcPr>
          <w:p>
            <w:pPr>
              <w:spacing w:line="320" w:lineRule="exact"/>
              <w:ind w:firstLine="420" w:firstLineChars="200"/>
              <w:rPr>
                <w:rFonts w:ascii="Times New Roman" w:hAnsi="Times New Roman" w:cs="Times New Roman" w:eastAsiaTheme="majorEastAsia"/>
                <w:color w:val="000000"/>
                <w:szCs w:val="21"/>
              </w:rPr>
            </w:pPr>
          </w:p>
        </w:tc>
      </w:tr>
      <w:tr>
        <w:tblPrEx>
          <w:tblLayout w:type="fixed"/>
          <w:tblCellMar>
            <w:top w:w="15" w:type="dxa"/>
            <w:left w:w="15" w:type="dxa"/>
            <w:bottom w:w="15" w:type="dxa"/>
            <w:right w:w="15" w:type="dxa"/>
          </w:tblCellMar>
        </w:tblPrEx>
        <w:trPr>
          <w:trHeight w:val="493" w:hRule="atLeast"/>
        </w:trPr>
        <w:tc>
          <w:tcPr>
            <w:tcW w:w="642" w:type="dxa"/>
            <w:tcBorders>
              <w:top w:val="single" w:color="000000" w:sz="4" w:space="0"/>
              <w:left w:val="single" w:color="000000" w:sz="4" w:space="0"/>
              <w:bottom w:val="single" w:color="000000" w:sz="4" w:space="0"/>
              <w:right w:val="single" w:color="000000" w:sz="4" w:space="0"/>
            </w:tcBorders>
            <w:vAlign w:val="center"/>
          </w:tcPr>
          <w:p>
            <w:pPr>
              <w:tabs>
                <w:tab w:val="center" w:pos="365"/>
                <w:tab w:val="left" w:pos="523"/>
              </w:tabs>
              <w:spacing w:line="320" w:lineRule="exact"/>
              <w:jc w:val="left"/>
              <w:rPr>
                <w:rFonts w:hint="default" w:ascii="Times New Roman" w:hAnsi="Times New Roman" w:cs="Times New Roman" w:eastAsiaTheme="majorEastAsia"/>
                <w:color w:val="000000"/>
                <w:szCs w:val="21"/>
                <w:lang w:val="en-US" w:eastAsia="zh-CN"/>
              </w:rPr>
            </w:pPr>
            <w:r>
              <w:rPr>
                <w:rFonts w:hint="eastAsia" w:ascii="Times New Roman" w:hAnsi="Times New Roman" w:cs="Times New Roman" w:eastAsiaTheme="majorEastAsia"/>
                <w:color w:val="000000"/>
                <w:szCs w:val="21"/>
                <w:lang w:val="en-US" w:eastAsia="zh-CN"/>
              </w:rPr>
              <w:t xml:space="preserve">  4</w:t>
            </w:r>
          </w:p>
        </w:tc>
        <w:tc>
          <w:tcPr>
            <w:tcW w:w="386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rPr>
                <w:rFonts w:hint="eastAsia" w:ascii="Times New Roman" w:hAnsi="Times New Roman" w:cs="Times New Roman" w:eastAsiaTheme="majorEastAsia"/>
                <w:bCs/>
                <w:szCs w:val="21"/>
                <w:lang w:eastAsia="zh-CN"/>
              </w:rPr>
            </w:pPr>
            <w:r>
              <w:rPr>
                <w:rFonts w:ascii="Times New Roman" w:hAnsi="Times New Roman" w:cs="Times New Roman" w:eastAsiaTheme="majorEastAsia"/>
                <w:bCs/>
                <w:szCs w:val="21"/>
              </w:rPr>
              <w:t>谈判单位未按照项目工作任务书</w:t>
            </w:r>
            <w:r>
              <w:rPr>
                <w:rFonts w:hint="eastAsia" w:ascii="Times New Roman" w:hAnsi="Times New Roman" w:cs="Times New Roman" w:eastAsiaTheme="majorEastAsia"/>
                <w:bCs/>
                <w:szCs w:val="21"/>
                <w:lang w:eastAsia="zh-CN"/>
              </w:rPr>
              <w:t>约定现场咨询工作日天数及人数情况。</w:t>
            </w:r>
          </w:p>
        </w:tc>
        <w:tc>
          <w:tcPr>
            <w:tcW w:w="299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rPr>
                <w:rFonts w:hint="eastAsia" w:ascii="Times New Roman" w:hAnsi="Times New Roman" w:cs="Times New Roman" w:eastAsiaTheme="majorEastAsia"/>
                <w:bCs/>
                <w:szCs w:val="21"/>
                <w:lang w:eastAsia="zh-CN"/>
              </w:rPr>
            </w:pPr>
            <w:r>
              <w:rPr>
                <w:rFonts w:hint="eastAsia" w:ascii="Times New Roman" w:hAnsi="Times New Roman" w:cs="Times New Roman" w:eastAsiaTheme="majorEastAsia"/>
                <w:bCs/>
                <w:szCs w:val="21"/>
                <w:lang w:eastAsia="zh-CN"/>
              </w:rPr>
              <w:t>每少一个现场咨询工作日</w:t>
            </w:r>
            <w:r>
              <w:rPr>
                <w:rFonts w:ascii="Times New Roman" w:hAnsi="Times New Roman" w:cs="Times New Roman" w:eastAsiaTheme="majorEastAsia"/>
                <w:bCs/>
                <w:szCs w:val="21"/>
              </w:rPr>
              <w:t>扣4分</w:t>
            </w:r>
            <w:r>
              <w:rPr>
                <w:rFonts w:hint="eastAsia" w:ascii="Times New Roman" w:hAnsi="Times New Roman" w:cs="Times New Roman" w:eastAsiaTheme="majorEastAsia"/>
                <w:bCs/>
                <w:szCs w:val="21"/>
                <w:lang w:eastAsia="zh-CN"/>
              </w:rPr>
              <w:t>，每少一个现场咨询人数</w:t>
            </w:r>
            <w:r>
              <w:rPr>
                <w:rFonts w:ascii="Times New Roman" w:hAnsi="Times New Roman" w:cs="Times New Roman" w:eastAsiaTheme="majorEastAsia"/>
                <w:bCs/>
                <w:szCs w:val="21"/>
              </w:rPr>
              <w:t>扣4分</w:t>
            </w:r>
            <w:r>
              <w:rPr>
                <w:rFonts w:hint="eastAsia" w:ascii="Times New Roman" w:hAnsi="Times New Roman" w:cs="Times New Roman" w:eastAsiaTheme="majorEastAsia"/>
                <w:bCs/>
                <w:szCs w:val="21"/>
                <w:lang w:eastAsia="zh-CN"/>
              </w:rPr>
              <w:t>。</w:t>
            </w:r>
          </w:p>
        </w:tc>
        <w:tc>
          <w:tcPr>
            <w:tcW w:w="835" w:type="dxa"/>
            <w:tcBorders>
              <w:top w:val="single" w:color="000000" w:sz="4" w:space="0"/>
              <w:left w:val="single" w:color="000000" w:sz="4" w:space="0"/>
              <w:bottom w:val="single" w:color="000000" w:sz="4" w:space="0"/>
              <w:right w:val="single" w:color="000000" w:sz="4" w:space="0"/>
            </w:tcBorders>
            <w:vAlign w:val="center"/>
          </w:tcPr>
          <w:p>
            <w:pPr>
              <w:spacing w:line="320" w:lineRule="exact"/>
              <w:ind w:firstLine="420" w:firstLineChars="200"/>
              <w:rPr>
                <w:rFonts w:ascii="Times New Roman" w:hAnsi="Times New Roman" w:cs="Times New Roman" w:eastAsiaTheme="majorEastAsia"/>
                <w:color w:val="000000"/>
                <w:szCs w:val="21"/>
              </w:rPr>
            </w:pPr>
          </w:p>
        </w:tc>
      </w:tr>
      <w:tr>
        <w:tblPrEx>
          <w:tblLayout w:type="fixed"/>
          <w:tblCellMar>
            <w:top w:w="15" w:type="dxa"/>
            <w:left w:w="15" w:type="dxa"/>
            <w:bottom w:w="15" w:type="dxa"/>
            <w:right w:w="15" w:type="dxa"/>
          </w:tblCellMar>
        </w:tblPrEx>
        <w:trPr>
          <w:trHeight w:val="493" w:hRule="atLeast"/>
        </w:trPr>
        <w:tc>
          <w:tcPr>
            <w:tcW w:w="642" w:type="dxa"/>
            <w:tcBorders>
              <w:top w:val="single" w:color="000000" w:sz="4" w:space="0"/>
              <w:left w:val="single" w:color="000000" w:sz="4" w:space="0"/>
              <w:bottom w:val="single" w:color="000000" w:sz="4" w:space="0"/>
              <w:right w:val="single" w:color="000000" w:sz="4" w:space="0"/>
            </w:tcBorders>
            <w:vAlign w:val="center"/>
          </w:tcPr>
          <w:p>
            <w:pPr>
              <w:tabs>
                <w:tab w:val="center" w:pos="365"/>
                <w:tab w:val="left" w:pos="523"/>
              </w:tabs>
              <w:spacing w:line="320" w:lineRule="exact"/>
              <w:jc w:val="left"/>
              <w:rPr>
                <w:rFonts w:hint="eastAsia" w:ascii="Times New Roman" w:hAnsi="Times New Roman" w:cs="Times New Roman" w:eastAsiaTheme="majorEastAsia"/>
                <w:color w:val="000000"/>
                <w:szCs w:val="21"/>
                <w:lang w:eastAsia="zh-CN"/>
              </w:rPr>
            </w:pPr>
            <w:r>
              <w:rPr>
                <w:rFonts w:hint="eastAsia" w:ascii="Times New Roman" w:hAnsi="Times New Roman" w:cs="Times New Roman" w:eastAsiaTheme="majorEastAsia"/>
                <w:color w:val="000000"/>
                <w:szCs w:val="21"/>
                <w:lang w:val="en-US" w:eastAsia="zh-CN"/>
              </w:rPr>
              <w:t xml:space="preserve">  5</w:t>
            </w:r>
          </w:p>
        </w:tc>
        <w:tc>
          <w:tcPr>
            <w:tcW w:w="3862"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紧急情况下，项目响应时间超过2小时。</w:t>
            </w:r>
          </w:p>
        </w:tc>
        <w:tc>
          <w:tcPr>
            <w:tcW w:w="299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每推迟1个小时扣4分，累计推迟X天，扣4*X分。</w:t>
            </w:r>
          </w:p>
        </w:tc>
        <w:tc>
          <w:tcPr>
            <w:tcW w:w="835" w:type="dxa"/>
            <w:tcBorders>
              <w:top w:val="single" w:color="000000" w:sz="4" w:space="0"/>
              <w:left w:val="single" w:color="000000" w:sz="4" w:space="0"/>
              <w:bottom w:val="single" w:color="000000" w:sz="4" w:space="0"/>
              <w:right w:val="single" w:color="000000" w:sz="4" w:space="0"/>
            </w:tcBorders>
            <w:vAlign w:val="center"/>
          </w:tcPr>
          <w:p>
            <w:pPr>
              <w:spacing w:line="320" w:lineRule="exact"/>
              <w:ind w:firstLine="420" w:firstLineChars="200"/>
              <w:rPr>
                <w:rFonts w:ascii="Times New Roman" w:hAnsi="Times New Roman" w:cs="Times New Roman" w:eastAsiaTheme="majorEastAsia"/>
                <w:color w:val="000000"/>
                <w:szCs w:val="21"/>
              </w:rPr>
            </w:pPr>
          </w:p>
        </w:tc>
      </w:tr>
      <w:tr>
        <w:tblPrEx>
          <w:tblLayout w:type="fixed"/>
          <w:tblCellMar>
            <w:top w:w="15" w:type="dxa"/>
            <w:left w:w="15" w:type="dxa"/>
            <w:bottom w:w="15" w:type="dxa"/>
            <w:right w:w="15" w:type="dxa"/>
          </w:tblCellMar>
        </w:tblPrEx>
        <w:trPr>
          <w:trHeight w:val="372" w:hRule="atLeast"/>
        </w:trPr>
        <w:tc>
          <w:tcPr>
            <w:tcW w:w="642" w:type="dxa"/>
            <w:tcBorders>
              <w:top w:val="single" w:color="000000" w:sz="4" w:space="0"/>
              <w:left w:val="single" w:color="000000" w:sz="4" w:space="0"/>
              <w:bottom w:val="single" w:color="000000" w:sz="4" w:space="0"/>
              <w:right w:val="single" w:color="000000" w:sz="4" w:space="0"/>
            </w:tcBorders>
            <w:vAlign w:val="center"/>
          </w:tcPr>
          <w:p>
            <w:pPr>
              <w:pStyle w:val="2"/>
              <w:ind w:firstLine="0"/>
              <w:jc w:val="center"/>
              <w:rPr>
                <w:rFonts w:hint="eastAsia" w:ascii="Times New Roman" w:hAnsi="Times New Roman" w:cs="Times New Roman" w:eastAsiaTheme="majorEastAsia"/>
                <w:color w:val="000000"/>
                <w:szCs w:val="21"/>
                <w:lang w:eastAsia="zh-CN"/>
              </w:rPr>
            </w:pPr>
            <w:r>
              <w:rPr>
                <w:rFonts w:hint="eastAsia" w:ascii="Times New Roman" w:hAnsi="Times New Roman" w:cs="Times New Roman" w:eastAsiaTheme="majorEastAsia"/>
                <w:color w:val="000000"/>
                <w:szCs w:val="21"/>
                <w:lang w:val="en-US" w:eastAsia="zh-CN"/>
              </w:rPr>
              <w:t>6</w:t>
            </w:r>
          </w:p>
        </w:tc>
        <w:tc>
          <w:tcPr>
            <w:tcW w:w="386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rPr>
                <w:rFonts w:ascii="Times New Roman" w:hAnsi="Times New Roman" w:cs="Times New Roman" w:eastAsiaTheme="majorEastAsia"/>
                <w:bCs/>
                <w:szCs w:val="21"/>
              </w:rPr>
            </w:pPr>
            <w:r>
              <w:rPr>
                <w:rFonts w:ascii="Times New Roman" w:hAnsi="Times New Roman" w:cs="Times New Roman" w:eastAsiaTheme="majorEastAsia"/>
                <w:bCs/>
                <w:szCs w:val="21"/>
              </w:rPr>
              <w:t>服务过程出现违反采购单位制度，未造成影响的。</w:t>
            </w:r>
          </w:p>
        </w:tc>
        <w:tc>
          <w:tcPr>
            <w:tcW w:w="299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rPr>
                <w:rFonts w:ascii="Times New Roman" w:hAnsi="Times New Roman" w:cs="Times New Roman" w:eastAsiaTheme="majorEastAsia"/>
                <w:bCs/>
                <w:szCs w:val="21"/>
              </w:rPr>
            </w:pPr>
            <w:r>
              <w:rPr>
                <w:rFonts w:ascii="Times New Roman" w:hAnsi="Times New Roman" w:cs="Times New Roman" w:eastAsiaTheme="majorEastAsia"/>
                <w:bCs/>
                <w:szCs w:val="21"/>
              </w:rPr>
              <w:t>每次扣3分。</w:t>
            </w:r>
          </w:p>
        </w:tc>
        <w:tc>
          <w:tcPr>
            <w:tcW w:w="835" w:type="dxa"/>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Times New Roman" w:hAnsi="Times New Roman" w:cs="Times New Roman" w:eastAsiaTheme="majorEastAsia"/>
                <w:color w:val="000000"/>
                <w:szCs w:val="21"/>
              </w:rPr>
            </w:pPr>
          </w:p>
        </w:tc>
      </w:tr>
    </w:tbl>
    <w:p>
      <w:pPr>
        <w:pStyle w:val="2"/>
        <w:rPr>
          <w:rFonts w:ascii="Times New Roman" w:hAnsi="Times New Roman" w:cs="Times New Roman"/>
        </w:rPr>
      </w:pPr>
    </w:p>
    <w:tbl>
      <w:tblPr>
        <w:tblStyle w:val="11"/>
        <w:tblW w:w="8336" w:type="dxa"/>
        <w:tblInd w:w="0" w:type="dxa"/>
        <w:tblLayout w:type="fixed"/>
        <w:tblCellMar>
          <w:top w:w="0" w:type="dxa"/>
          <w:left w:w="0" w:type="dxa"/>
          <w:bottom w:w="0" w:type="dxa"/>
          <w:right w:w="0" w:type="dxa"/>
        </w:tblCellMar>
      </w:tblPr>
      <w:tblGrid>
        <w:gridCol w:w="1847"/>
        <w:gridCol w:w="3986"/>
        <w:gridCol w:w="2503"/>
      </w:tblGrid>
      <w:tr>
        <w:tblPrEx>
          <w:tblLayout w:type="fixed"/>
          <w:tblCellMar>
            <w:top w:w="0" w:type="dxa"/>
            <w:left w:w="0" w:type="dxa"/>
            <w:bottom w:w="0" w:type="dxa"/>
            <w:right w:w="0" w:type="dxa"/>
          </w:tblCellMar>
        </w:tblPrEx>
        <w:trPr>
          <w:trHeight w:val="197" w:hRule="atLeast"/>
        </w:trPr>
        <w:tc>
          <w:tcPr>
            <w:tcW w:w="833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宋体" w:cs="Times New Roman"/>
                <w:b/>
                <w:color w:val="000000"/>
                <w:szCs w:val="21"/>
              </w:rPr>
            </w:pPr>
            <w:r>
              <w:rPr>
                <w:rFonts w:ascii="Times New Roman" w:hAnsi="Times New Roman" w:eastAsia="宋体" w:cs="Times New Roman"/>
                <w:b/>
                <w:color w:val="000000"/>
                <w:kern w:val="0"/>
                <w:szCs w:val="21"/>
              </w:rPr>
              <w:t>表二  考核支付表</w:t>
            </w:r>
          </w:p>
        </w:tc>
      </w:tr>
      <w:tr>
        <w:tblPrEx>
          <w:tblLayout w:type="fixed"/>
          <w:tblCellMar>
            <w:top w:w="0" w:type="dxa"/>
            <w:left w:w="0" w:type="dxa"/>
            <w:bottom w:w="0" w:type="dxa"/>
            <w:right w:w="0" w:type="dxa"/>
          </w:tblCellMar>
        </w:tblPrEx>
        <w:trPr>
          <w:trHeight w:val="208" w:hRule="atLeast"/>
        </w:trPr>
        <w:tc>
          <w:tcPr>
            <w:tcW w:w="18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422" w:firstLineChars="200"/>
              <w:jc w:val="center"/>
              <w:textAlignment w:val="center"/>
              <w:rPr>
                <w:rFonts w:ascii="Times New Roman" w:hAnsi="Times New Roman" w:eastAsia="宋体" w:cs="Times New Roman"/>
                <w:b/>
                <w:color w:val="000000"/>
                <w:szCs w:val="21"/>
              </w:rPr>
            </w:pPr>
            <w:r>
              <w:rPr>
                <w:rFonts w:ascii="Times New Roman" w:hAnsi="Times New Roman" w:eastAsia="宋体" w:cs="Times New Roman"/>
                <w:b/>
                <w:color w:val="000000"/>
                <w:kern w:val="0"/>
                <w:szCs w:val="21"/>
              </w:rPr>
              <w:t>考评等级</w:t>
            </w:r>
          </w:p>
        </w:tc>
        <w:tc>
          <w:tcPr>
            <w:tcW w:w="3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422" w:firstLineChars="200"/>
              <w:jc w:val="center"/>
              <w:textAlignment w:val="center"/>
              <w:rPr>
                <w:rFonts w:ascii="Times New Roman" w:hAnsi="Times New Roman" w:eastAsia="宋体" w:cs="Times New Roman"/>
                <w:b/>
                <w:color w:val="000000"/>
                <w:szCs w:val="21"/>
              </w:rPr>
            </w:pPr>
            <w:r>
              <w:rPr>
                <w:rFonts w:ascii="Times New Roman" w:hAnsi="Times New Roman" w:eastAsia="宋体" w:cs="Times New Roman"/>
                <w:b/>
                <w:color w:val="000000"/>
                <w:kern w:val="0"/>
                <w:szCs w:val="21"/>
              </w:rPr>
              <w:t>考评标准（基础分100分）</w:t>
            </w:r>
          </w:p>
        </w:tc>
        <w:tc>
          <w:tcPr>
            <w:tcW w:w="25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宋体" w:cs="Times New Roman"/>
                <w:b/>
                <w:color w:val="000000"/>
                <w:szCs w:val="21"/>
              </w:rPr>
            </w:pPr>
            <w:r>
              <w:rPr>
                <w:rFonts w:ascii="Times New Roman" w:hAnsi="Times New Roman" w:eastAsia="宋体" w:cs="Times New Roman"/>
                <w:b/>
                <w:color w:val="000000"/>
                <w:kern w:val="0"/>
                <w:szCs w:val="21"/>
              </w:rPr>
              <w:t>备注（对应扣款）</w:t>
            </w:r>
          </w:p>
        </w:tc>
      </w:tr>
      <w:tr>
        <w:tblPrEx>
          <w:tblLayout w:type="fixed"/>
          <w:tblCellMar>
            <w:top w:w="0" w:type="dxa"/>
            <w:left w:w="0" w:type="dxa"/>
            <w:bottom w:w="0" w:type="dxa"/>
            <w:right w:w="0" w:type="dxa"/>
          </w:tblCellMar>
        </w:tblPrEx>
        <w:trPr>
          <w:trHeight w:val="288" w:hRule="atLeast"/>
        </w:trPr>
        <w:tc>
          <w:tcPr>
            <w:tcW w:w="18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420" w:firstLineChars="200"/>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A级</w:t>
            </w:r>
          </w:p>
        </w:tc>
        <w:tc>
          <w:tcPr>
            <w:tcW w:w="3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420" w:firstLineChars="200"/>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综合考评分≥90分,支付比例100%。</w:t>
            </w:r>
          </w:p>
        </w:tc>
        <w:tc>
          <w:tcPr>
            <w:tcW w:w="25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0元</w:t>
            </w:r>
          </w:p>
        </w:tc>
      </w:tr>
      <w:tr>
        <w:tblPrEx>
          <w:tblLayout w:type="fixed"/>
          <w:tblCellMar>
            <w:top w:w="0" w:type="dxa"/>
            <w:left w:w="0" w:type="dxa"/>
            <w:bottom w:w="0" w:type="dxa"/>
            <w:right w:w="0" w:type="dxa"/>
          </w:tblCellMar>
        </w:tblPrEx>
        <w:trPr>
          <w:trHeight w:val="288" w:hRule="atLeast"/>
        </w:trPr>
        <w:tc>
          <w:tcPr>
            <w:tcW w:w="18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420" w:firstLineChars="200"/>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B级</w:t>
            </w:r>
          </w:p>
        </w:tc>
        <w:tc>
          <w:tcPr>
            <w:tcW w:w="3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420" w:firstLineChars="200"/>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80分≤综合考评分&lt;90分，支付比例90%。</w:t>
            </w:r>
          </w:p>
        </w:tc>
        <w:tc>
          <w:tcPr>
            <w:tcW w:w="25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szCs w:val="21"/>
              </w:rPr>
              <w:t>扣除</w:t>
            </w:r>
            <w:r>
              <w:rPr>
                <w:rFonts w:ascii="Times New Roman" w:hAnsi="Times New Roman" w:eastAsia="宋体" w:cs="Times New Roman"/>
                <w:color w:val="000000"/>
                <w:kern w:val="0"/>
                <w:szCs w:val="21"/>
              </w:rPr>
              <w:t>10%合同价</w:t>
            </w:r>
          </w:p>
        </w:tc>
      </w:tr>
      <w:tr>
        <w:tblPrEx>
          <w:tblLayout w:type="fixed"/>
          <w:tblCellMar>
            <w:top w:w="0" w:type="dxa"/>
            <w:left w:w="0" w:type="dxa"/>
            <w:bottom w:w="0" w:type="dxa"/>
            <w:right w:w="0" w:type="dxa"/>
          </w:tblCellMar>
        </w:tblPrEx>
        <w:trPr>
          <w:trHeight w:val="288" w:hRule="atLeast"/>
        </w:trPr>
        <w:tc>
          <w:tcPr>
            <w:tcW w:w="18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420" w:firstLineChars="200"/>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C级</w:t>
            </w:r>
          </w:p>
        </w:tc>
        <w:tc>
          <w:tcPr>
            <w:tcW w:w="3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420" w:firstLineChars="200"/>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70分≤综合考评分&lt;80分，支付比例80%。</w:t>
            </w:r>
          </w:p>
        </w:tc>
        <w:tc>
          <w:tcPr>
            <w:tcW w:w="25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szCs w:val="21"/>
              </w:rPr>
              <w:t>扣除</w:t>
            </w:r>
            <w:r>
              <w:rPr>
                <w:rFonts w:ascii="Times New Roman" w:hAnsi="Times New Roman" w:eastAsia="宋体" w:cs="Times New Roman"/>
                <w:color w:val="000000"/>
                <w:kern w:val="0"/>
                <w:szCs w:val="21"/>
              </w:rPr>
              <w:t>20%合同价</w:t>
            </w:r>
          </w:p>
        </w:tc>
      </w:tr>
      <w:tr>
        <w:tblPrEx>
          <w:tblLayout w:type="fixed"/>
          <w:tblCellMar>
            <w:top w:w="0" w:type="dxa"/>
            <w:left w:w="0" w:type="dxa"/>
            <w:bottom w:w="0" w:type="dxa"/>
            <w:right w:w="0" w:type="dxa"/>
          </w:tblCellMar>
        </w:tblPrEx>
        <w:trPr>
          <w:trHeight w:val="288" w:hRule="atLeast"/>
        </w:trPr>
        <w:tc>
          <w:tcPr>
            <w:tcW w:w="18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420" w:firstLineChars="200"/>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D级</w:t>
            </w:r>
          </w:p>
        </w:tc>
        <w:tc>
          <w:tcPr>
            <w:tcW w:w="3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420" w:firstLineChars="200"/>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综合考评分&lt;70分，支付比例70%。</w:t>
            </w:r>
          </w:p>
        </w:tc>
        <w:tc>
          <w:tcPr>
            <w:tcW w:w="25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szCs w:val="21"/>
              </w:rPr>
              <w:t>扣除</w:t>
            </w:r>
            <w:r>
              <w:rPr>
                <w:rFonts w:ascii="Times New Roman" w:hAnsi="Times New Roman" w:eastAsia="宋体" w:cs="Times New Roman"/>
                <w:color w:val="000000"/>
                <w:kern w:val="0"/>
                <w:szCs w:val="21"/>
              </w:rPr>
              <w:t>30%合同价</w:t>
            </w:r>
          </w:p>
        </w:tc>
      </w:tr>
      <w:tr>
        <w:tblPrEx>
          <w:tblLayout w:type="fixed"/>
          <w:tblCellMar>
            <w:top w:w="0" w:type="dxa"/>
            <w:left w:w="0" w:type="dxa"/>
            <w:bottom w:w="0" w:type="dxa"/>
            <w:right w:w="0" w:type="dxa"/>
          </w:tblCellMar>
        </w:tblPrEx>
        <w:trPr>
          <w:trHeight w:val="288" w:hRule="atLeast"/>
        </w:trPr>
        <w:tc>
          <w:tcPr>
            <w:tcW w:w="18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420" w:firstLineChars="200"/>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E级</w:t>
            </w:r>
          </w:p>
        </w:tc>
        <w:tc>
          <w:tcPr>
            <w:tcW w:w="3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420" w:firstLineChars="200"/>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综合考评分&lt;50分，支付比例10％。</w:t>
            </w:r>
          </w:p>
        </w:tc>
        <w:tc>
          <w:tcPr>
            <w:tcW w:w="25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Times New Roman" w:hAnsi="Times New Roman" w:eastAsia="宋体" w:cs="Times New Roman"/>
                <w:szCs w:val="21"/>
              </w:rPr>
            </w:pPr>
            <w:r>
              <w:rPr>
                <w:rFonts w:ascii="Times New Roman" w:hAnsi="Times New Roman" w:eastAsia="宋体" w:cs="Times New Roman"/>
                <w:szCs w:val="21"/>
              </w:rPr>
              <w:t>扣除90</w:t>
            </w:r>
            <w:r>
              <w:rPr>
                <w:rFonts w:ascii="Times New Roman" w:hAnsi="Times New Roman" w:eastAsia="宋体" w:cs="Times New Roman"/>
                <w:color w:val="000000"/>
                <w:kern w:val="0"/>
                <w:szCs w:val="21"/>
              </w:rPr>
              <w:t>%合同价，采购单位有权解除合同。</w:t>
            </w:r>
          </w:p>
        </w:tc>
      </w:tr>
    </w:tbl>
    <w:p>
      <w:pPr>
        <w:pStyle w:val="2"/>
        <w:rPr>
          <w:rFonts w:ascii="Times New Roman" w:hAnsi="Times New Roman" w:cs="Times New Roman"/>
        </w:rPr>
      </w:pP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51654D"/>
    <w:multiLevelType w:val="singleLevel"/>
    <w:tmpl w:val="8C51654D"/>
    <w:lvl w:ilvl="0" w:tentative="0">
      <w:start w:val="1"/>
      <w:numFmt w:val="decimalEnclosedCircleChinese"/>
      <w:suff w:val="nothing"/>
      <w:lvlText w:val="%1　"/>
      <w:lvlJc w:val="left"/>
      <w:pPr>
        <w:ind w:left="0" w:firstLine="400"/>
      </w:pPr>
      <w:rPr>
        <w:rFonts w:hint="eastAsia"/>
      </w:rPr>
    </w:lvl>
  </w:abstractNum>
  <w:abstractNum w:abstractNumId="1">
    <w:nsid w:val="8D1779D3"/>
    <w:multiLevelType w:val="singleLevel"/>
    <w:tmpl w:val="8D1779D3"/>
    <w:lvl w:ilvl="0" w:tentative="0">
      <w:start w:val="1"/>
      <w:numFmt w:val="decimal"/>
      <w:suff w:val="nothing"/>
      <w:lvlText w:val="%1．"/>
      <w:lvlJc w:val="left"/>
      <w:pPr>
        <w:ind w:left="0" w:firstLine="400"/>
      </w:pPr>
      <w:rPr>
        <w:rFonts w:hint="default"/>
      </w:rPr>
    </w:lvl>
  </w:abstractNum>
  <w:abstractNum w:abstractNumId="2">
    <w:nsid w:val="8EDDA39B"/>
    <w:multiLevelType w:val="singleLevel"/>
    <w:tmpl w:val="8EDDA39B"/>
    <w:lvl w:ilvl="0" w:tentative="0">
      <w:start w:val="1"/>
      <w:numFmt w:val="decimal"/>
      <w:lvlText w:val="(%1)"/>
      <w:lvlJc w:val="left"/>
      <w:pPr>
        <w:ind w:left="425" w:hanging="425"/>
      </w:pPr>
      <w:rPr>
        <w:rFonts w:hint="default"/>
      </w:rPr>
    </w:lvl>
  </w:abstractNum>
  <w:abstractNum w:abstractNumId="3">
    <w:nsid w:val="BDDFE03D"/>
    <w:multiLevelType w:val="singleLevel"/>
    <w:tmpl w:val="BDDFE03D"/>
    <w:lvl w:ilvl="0" w:tentative="0">
      <w:start w:val="1"/>
      <w:numFmt w:val="chineseCounting"/>
      <w:suff w:val="nothing"/>
      <w:lvlText w:val="%1、"/>
      <w:lvlJc w:val="left"/>
      <w:pPr>
        <w:ind w:left="0" w:firstLine="420"/>
      </w:pPr>
      <w:rPr>
        <w:rFonts w:hint="eastAsia"/>
      </w:rPr>
    </w:lvl>
  </w:abstractNum>
  <w:abstractNum w:abstractNumId="4">
    <w:nsid w:val="CF517F2B"/>
    <w:multiLevelType w:val="singleLevel"/>
    <w:tmpl w:val="CF517F2B"/>
    <w:lvl w:ilvl="0" w:tentative="0">
      <w:start w:val="1"/>
      <w:numFmt w:val="chineseCounting"/>
      <w:suff w:val="nothing"/>
      <w:lvlText w:val="（%1）"/>
      <w:lvlJc w:val="left"/>
      <w:pPr>
        <w:ind w:left="0" w:firstLine="420"/>
      </w:pPr>
      <w:rPr>
        <w:rFonts w:hint="eastAsia"/>
      </w:rPr>
    </w:lvl>
  </w:abstractNum>
  <w:abstractNum w:abstractNumId="5">
    <w:nsid w:val="D3C41B8C"/>
    <w:multiLevelType w:val="singleLevel"/>
    <w:tmpl w:val="D3C41B8C"/>
    <w:lvl w:ilvl="0" w:tentative="0">
      <w:start w:val="1"/>
      <w:numFmt w:val="decimal"/>
      <w:lvlText w:val="(%1)"/>
      <w:lvlJc w:val="left"/>
      <w:pPr>
        <w:ind w:left="425" w:hanging="425"/>
      </w:pPr>
      <w:rPr>
        <w:rFonts w:hint="default"/>
      </w:rPr>
    </w:lvl>
  </w:abstractNum>
  <w:abstractNum w:abstractNumId="6">
    <w:nsid w:val="D976B836"/>
    <w:multiLevelType w:val="singleLevel"/>
    <w:tmpl w:val="D976B836"/>
    <w:lvl w:ilvl="0" w:tentative="0">
      <w:start w:val="1"/>
      <w:numFmt w:val="decimal"/>
      <w:lvlText w:val="(%1)"/>
      <w:lvlJc w:val="left"/>
      <w:pPr>
        <w:ind w:left="425" w:hanging="425"/>
      </w:pPr>
      <w:rPr>
        <w:rFonts w:hint="default"/>
      </w:rPr>
    </w:lvl>
  </w:abstractNum>
  <w:abstractNum w:abstractNumId="7">
    <w:nsid w:val="DC70CFC7"/>
    <w:multiLevelType w:val="singleLevel"/>
    <w:tmpl w:val="DC70CFC7"/>
    <w:lvl w:ilvl="0" w:tentative="0">
      <w:start w:val="1"/>
      <w:numFmt w:val="decimal"/>
      <w:suff w:val="nothing"/>
      <w:lvlText w:val="%1．"/>
      <w:lvlJc w:val="left"/>
      <w:pPr>
        <w:ind w:left="0" w:firstLine="400"/>
      </w:pPr>
      <w:rPr>
        <w:rFonts w:hint="default"/>
      </w:rPr>
    </w:lvl>
  </w:abstractNum>
  <w:abstractNum w:abstractNumId="8">
    <w:nsid w:val="E469E016"/>
    <w:multiLevelType w:val="singleLevel"/>
    <w:tmpl w:val="E469E016"/>
    <w:lvl w:ilvl="0" w:tentative="0">
      <w:start w:val="1"/>
      <w:numFmt w:val="decimal"/>
      <w:lvlText w:val="(%1)"/>
      <w:lvlJc w:val="left"/>
      <w:pPr>
        <w:ind w:left="425" w:hanging="425"/>
      </w:pPr>
      <w:rPr>
        <w:rFonts w:hint="default"/>
      </w:rPr>
    </w:lvl>
  </w:abstractNum>
  <w:abstractNum w:abstractNumId="9">
    <w:nsid w:val="EDF70CCA"/>
    <w:multiLevelType w:val="singleLevel"/>
    <w:tmpl w:val="EDF70CCA"/>
    <w:lvl w:ilvl="0" w:tentative="0">
      <w:start w:val="1"/>
      <w:numFmt w:val="decimal"/>
      <w:lvlText w:val="(%1)"/>
      <w:lvlJc w:val="left"/>
      <w:pPr>
        <w:ind w:left="425" w:hanging="425"/>
      </w:pPr>
      <w:rPr>
        <w:rFonts w:hint="default"/>
      </w:rPr>
    </w:lvl>
  </w:abstractNum>
  <w:abstractNum w:abstractNumId="10">
    <w:nsid w:val="025F91C8"/>
    <w:multiLevelType w:val="singleLevel"/>
    <w:tmpl w:val="025F91C8"/>
    <w:lvl w:ilvl="0" w:tentative="0">
      <w:start w:val="1"/>
      <w:numFmt w:val="chineseCounting"/>
      <w:suff w:val="nothing"/>
      <w:lvlText w:val="（%1）"/>
      <w:lvlJc w:val="left"/>
      <w:pPr>
        <w:ind w:left="0" w:firstLine="420"/>
      </w:pPr>
      <w:rPr>
        <w:rFonts w:hint="eastAsia"/>
      </w:rPr>
    </w:lvl>
  </w:abstractNum>
  <w:abstractNum w:abstractNumId="11">
    <w:nsid w:val="02A90185"/>
    <w:multiLevelType w:val="singleLevel"/>
    <w:tmpl w:val="02A90185"/>
    <w:lvl w:ilvl="0" w:tentative="0">
      <w:start w:val="1"/>
      <w:numFmt w:val="decimal"/>
      <w:suff w:val="nothing"/>
      <w:lvlText w:val="%1．"/>
      <w:lvlJc w:val="left"/>
      <w:pPr>
        <w:ind w:left="0" w:firstLine="400"/>
      </w:pPr>
      <w:rPr>
        <w:rFonts w:hint="default"/>
      </w:rPr>
    </w:lvl>
  </w:abstractNum>
  <w:abstractNum w:abstractNumId="12">
    <w:nsid w:val="0D1516BE"/>
    <w:multiLevelType w:val="multilevel"/>
    <w:tmpl w:val="0D1516BE"/>
    <w:lvl w:ilvl="0" w:tentative="0">
      <w:start w:val="1"/>
      <w:numFmt w:val="chineseCountingThousand"/>
      <w:suff w:val="space"/>
      <w:lvlText w:val="(%1)"/>
      <w:lvlJc w:val="left"/>
      <w:pPr>
        <w:ind w:left="640" w:firstLine="0"/>
      </w:pPr>
      <w:rPr>
        <w:rFonts w:hint="eastAsia" w:ascii="楷体_GB2312" w:eastAsia="楷体_GB2312"/>
        <w:sz w:val="32"/>
        <w:szCs w:val="32"/>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3">
    <w:nsid w:val="17DE561C"/>
    <w:multiLevelType w:val="singleLevel"/>
    <w:tmpl w:val="17DE561C"/>
    <w:lvl w:ilvl="0" w:tentative="0">
      <w:start w:val="1"/>
      <w:numFmt w:val="decimal"/>
      <w:suff w:val="nothing"/>
      <w:lvlText w:val="%1．"/>
      <w:lvlJc w:val="left"/>
      <w:pPr>
        <w:ind w:left="0" w:firstLine="400"/>
      </w:pPr>
      <w:rPr>
        <w:rFonts w:hint="default"/>
      </w:rPr>
    </w:lvl>
  </w:abstractNum>
  <w:abstractNum w:abstractNumId="14">
    <w:nsid w:val="2BB3999F"/>
    <w:multiLevelType w:val="singleLevel"/>
    <w:tmpl w:val="2BB3999F"/>
    <w:lvl w:ilvl="0" w:tentative="0">
      <w:start w:val="1"/>
      <w:numFmt w:val="decimalEnclosedCircleChinese"/>
      <w:suff w:val="nothing"/>
      <w:lvlText w:val="%1　"/>
      <w:lvlJc w:val="left"/>
      <w:pPr>
        <w:ind w:left="0" w:firstLine="400"/>
      </w:pPr>
      <w:rPr>
        <w:rFonts w:hint="eastAsia"/>
      </w:rPr>
    </w:lvl>
  </w:abstractNum>
  <w:abstractNum w:abstractNumId="15">
    <w:nsid w:val="4B6A5A13"/>
    <w:multiLevelType w:val="singleLevel"/>
    <w:tmpl w:val="4B6A5A13"/>
    <w:lvl w:ilvl="0" w:tentative="0">
      <w:start w:val="1"/>
      <w:numFmt w:val="decimal"/>
      <w:lvlText w:val="(%1)"/>
      <w:lvlJc w:val="left"/>
      <w:pPr>
        <w:ind w:left="425" w:hanging="425"/>
      </w:pPr>
      <w:rPr>
        <w:rFonts w:hint="default"/>
      </w:rPr>
    </w:lvl>
  </w:abstractNum>
  <w:abstractNum w:abstractNumId="16">
    <w:nsid w:val="50977604"/>
    <w:multiLevelType w:val="singleLevel"/>
    <w:tmpl w:val="50977604"/>
    <w:lvl w:ilvl="0" w:tentative="0">
      <w:start w:val="1"/>
      <w:numFmt w:val="decimal"/>
      <w:suff w:val="nothing"/>
      <w:lvlText w:val="%1．"/>
      <w:lvlJc w:val="left"/>
      <w:pPr>
        <w:ind w:left="0" w:firstLine="400"/>
      </w:pPr>
      <w:rPr>
        <w:rFonts w:hint="default"/>
      </w:rPr>
    </w:lvl>
  </w:abstractNum>
  <w:abstractNum w:abstractNumId="17">
    <w:nsid w:val="525E2671"/>
    <w:multiLevelType w:val="multilevel"/>
    <w:tmpl w:val="525E2671"/>
    <w:lvl w:ilvl="0" w:tentative="0">
      <w:start w:val="1"/>
      <w:numFmt w:val="chineseCountingThousand"/>
      <w:suff w:val="space"/>
      <w:lvlText w:val="(%1)"/>
      <w:lvlJc w:val="left"/>
      <w:pPr>
        <w:ind w:left="0" w:firstLine="0"/>
      </w:pPr>
      <w:rPr>
        <w:rFonts w:hint="eastAsia" w:ascii="楷体_GB2312" w:eastAsia="楷体_GB2312"/>
        <w:sz w:val="32"/>
        <w:szCs w:val="32"/>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18">
    <w:nsid w:val="552DBA81"/>
    <w:multiLevelType w:val="singleLevel"/>
    <w:tmpl w:val="552DBA81"/>
    <w:lvl w:ilvl="0" w:tentative="0">
      <w:start w:val="1"/>
      <w:numFmt w:val="decimal"/>
      <w:lvlText w:val="(%1)"/>
      <w:lvlJc w:val="left"/>
      <w:pPr>
        <w:ind w:left="425" w:hanging="425"/>
      </w:pPr>
      <w:rPr>
        <w:rFonts w:hint="default"/>
      </w:rPr>
    </w:lvl>
  </w:abstractNum>
  <w:abstractNum w:abstractNumId="19">
    <w:nsid w:val="5DD482C3"/>
    <w:multiLevelType w:val="singleLevel"/>
    <w:tmpl w:val="5DD482C3"/>
    <w:lvl w:ilvl="0" w:tentative="0">
      <w:start w:val="1"/>
      <w:numFmt w:val="decimal"/>
      <w:suff w:val="nothing"/>
      <w:lvlText w:val="%1．"/>
      <w:lvlJc w:val="left"/>
      <w:pPr>
        <w:ind w:left="0" w:firstLine="400"/>
      </w:pPr>
      <w:rPr>
        <w:rFonts w:hint="default"/>
      </w:rPr>
    </w:lvl>
  </w:abstractNum>
  <w:abstractNum w:abstractNumId="20">
    <w:nsid w:val="75848244"/>
    <w:multiLevelType w:val="singleLevel"/>
    <w:tmpl w:val="75848244"/>
    <w:lvl w:ilvl="0" w:tentative="0">
      <w:start w:val="1"/>
      <w:numFmt w:val="decimal"/>
      <w:lvlText w:val="(%1)"/>
      <w:lvlJc w:val="left"/>
      <w:pPr>
        <w:ind w:left="425" w:hanging="425"/>
      </w:pPr>
      <w:rPr>
        <w:rFonts w:hint="default"/>
      </w:rPr>
    </w:lvl>
  </w:abstractNum>
  <w:num w:numId="1">
    <w:abstractNumId w:val="3"/>
  </w:num>
  <w:num w:numId="2">
    <w:abstractNumId w:val="12"/>
  </w:num>
  <w:num w:numId="3">
    <w:abstractNumId w:val="19"/>
  </w:num>
  <w:num w:numId="4">
    <w:abstractNumId w:val="4"/>
  </w:num>
  <w:num w:numId="5">
    <w:abstractNumId w:val="7"/>
  </w:num>
  <w:num w:numId="6">
    <w:abstractNumId w:val="18"/>
  </w:num>
  <w:num w:numId="7">
    <w:abstractNumId w:val="16"/>
  </w:num>
  <w:num w:numId="8">
    <w:abstractNumId w:val="10"/>
  </w:num>
  <w:num w:numId="9">
    <w:abstractNumId w:val="13"/>
  </w:num>
  <w:num w:numId="10">
    <w:abstractNumId w:val="1"/>
  </w:num>
  <w:num w:numId="11">
    <w:abstractNumId w:val="5"/>
  </w:num>
  <w:num w:numId="12">
    <w:abstractNumId w:val="0"/>
  </w:num>
  <w:num w:numId="13">
    <w:abstractNumId w:val="14"/>
  </w:num>
  <w:num w:numId="14">
    <w:abstractNumId w:val="2"/>
  </w:num>
  <w:num w:numId="15">
    <w:abstractNumId w:val="15"/>
  </w:num>
  <w:num w:numId="16">
    <w:abstractNumId w:val="20"/>
  </w:num>
  <w:num w:numId="17">
    <w:abstractNumId w:val="9"/>
  </w:num>
  <w:num w:numId="18">
    <w:abstractNumId w:val="8"/>
  </w:num>
  <w:num w:numId="19">
    <w:abstractNumId w:val="6"/>
  </w:num>
  <w:num w:numId="20">
    <w:abstractNumId w:val="17"/>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295C56"/>
    <w:rsid w:val="00013FDD"/>
    <w:rsid w:val="00030135"/>
    <w:rsid w:val="00071D38"/>
    <w:rsid w:val="00147CFC"/>
    <w:rsid w:val="00227F94"/>
    <w:rsid w:val="002F74E7"/>
    <w:rsid w:val="003748E5"/>
    <w:rsid w:val="004F3FD4"/>
    <w:rsid w:val="00531A63"/>
    <w:rsid w:val="00614EA1"/>
    <w:rsid w:val="00642298"/>
    <w:rsid w:val="00695814"/>
    <w:rsid w:val="007C7671"/>
    <w:rsid w:val="007E20DB"/>
    <w:rsid w:val="008668D8"/>
    <w:rsid w:val="00877592"/>
    <w:rsid w:val="008E4F68"/>
    <w:rsid w:val="00903FA8"/>
    <w:rsid w:val="00AB6E27"/>
    <w:rsid w:val="00AD4806"/>
    <w:rsid w:val="00B27A20"/>
    <w:rsid w:val="00BE3EDC"/>
    <w:rsid w:val="00C222A7"/>
    <w:rsid w:val="00D8680D"/>
    <w:rsid w:val="00DF19AC"/>
    <w:rsid w:val="00E31679"/>
    <w:rsid w:val="00F54A6B"/>
    <w:rsid w:val="00F60FA3"/>
    <w:rsid w:val="015909BC"/>
    <w:rsid w:val="019D3CF3"/>
    <w:rsid w:val="01B51265"/>
    <w:rsid w:val="01E105D1"/>
    <w:rsid w:val="02046583"/>
    <w:rsid w:val="02353EFF"/>
    <w:rsid w:val="02523EC2"/>
    <w:rsid w:val="02A5651D"/>
    <w:rsid w:val="02EA5F35"/>
    <w:rsid w:val="03671677"/>
    <w:rsid w:val="03B95D99"/>
    <w:rsid w:val="0411559F"/>
    <w:rsid w:val="043D237D"/>
    <w:rsid w:val="046E0299"/>
    <w:rsid w:val="048307CB"/>
    <w:rsid w:val="04E464F5"/>
    <w:rsid w:val="04F80C90"/>
    <w:rsid w:val="05334751"/>
    <w:rsid w:val="05CA79E8"/>
    <w:rsid w:val="05F43D67"/>
    <w:rsid w:val="06730E7D"/>
    <w:rsid w:val="06BC394C"/>
    <w:rsid w:val="06CA53AE"/>
    <w:rsid w:val="06F74DD3"/>
    <w:rsid w:val="074E016F"/>
    <w:rsid w:val="075B5244"/>
    <w:rsid w:val="07B172A0"/>
    <w:rsid w:val="07CE0D33"/>
    <w:rsid w:val="083F6B7C"/>
    <w:rsid w:val="084F39D3"/>
    <w:rsid w:val="088166F8"/>
    <w:rsid w:val="089A05C8"/>
    <w:rsid w:val="08AC3C7D"/>
    <w:rsid w:val="092E7DBA"/>
    <w:rsid w:val="093B1596"/>
    <w:rsid w:val="098576DB"/>
    <w:rsid w:val="0A114CAE"/>
    <w:rsid w:val="0A6064C7"/>
    <w:rsid w:val="0A907064"/>
    <w:rsid w:val="0AA70BAC"/>
    <w:rsid w:val="0AC236FC"/>
    <w:rsid w:val="0B3645A6"/>
    <w:rsid w:val="0B8C132E"/>
    <w:rsid w:val="0BBF74F7"/>
    <w:rsid w:val="0BF87D1C"/>
    <w:rsid w:val="0C0131C6"/>
    <w:rsid w:val="0C105409"/>
    <w:rsid w:val="0C7221A8"/>
    <w:rsid w:val="0C864649"/>
    <w:rsid w:val="0CF10A25"/>
    <w:rsid w:val="0D090B2B"/>
    <w:rsid w:val="0D265D68"/>
    <w:rsid w:val="0D2B128E"/>
    <w:rsid w:val="0D715F59"/>
    <w:rsid w:val="0E18485B"/>
    <w:rsid w:val="0E416C86"/>
    <w:rsid w:val="0E682FEA"/>
    <w:rsid w:val="0E705637"/>
    <w:rsid w:val="0E714757"/>
    <w:rsid w:val="0E860A47"/>
    <w:rsid w:val="0E905C01"/>
    <w:rsid w:val="0ED85362"/>
    <w:rsid w:val="0EDE31CE"/>
    <w:rsid w:val="0F03356F"/>
    <w:rsid w:val="0FA2769D"/>
    <w:rsid w:val="0FE02A29"/>
    <w:rsid w:val="0FFD1481"/>
    <w:rsid w:val="10B209BD"/>
    <w:rsid w:val="11395E46"/>
    <w:rsid w:val="11D442D2"/>
    <w:rsid w:val="11D76772"/>
    <w:rsid w:val="124A40BA"/>
    <w:rsid w:val="124F1E5A"/>
    <w:rsid w:val="12646750"/>
    <w:rsid w:val="1291491C"/>
    <w:rsid w:val="12F46356"/>
    <w:rsid w:val="13812339"/>
    <w:rsid w:val="13B05D35"/>
    <w:rsid w:val="13E33356"/>
    <w:rsid w:val="13F46EB7"/>
    <w:rsid w:val="14033E1D"/>
    <w:rsid w:val="140A71EE"/>
    <w:rsid w:val="14270FF0"/>
    <w:rsid w:val="14395D99"/>
    <w:rsid w:val="14E67B65"/>
    <w:rsid w:val="14F70F02"/>
    <w:rsid w:val="154355B8"/>
    <w:rsid w:val="15CD135B"/>
    <w:rsid w:val="15DB1CF7"/>
    <w:rsid w:val="15E54596"/>
    <w:rsid w:val="15F07447"/>
    <w:rsid w:val="16137C86"/>
    <w:rsid w:val="16770B27"/>
    <w:rsid w:val="17174754"/>
    <w:rsid w:val="17205181"/>
    <w:rsid w:val="17375D2B"/>
    <w:rsid w:val="178D6B69"/>
    <w:rsid w:val="1792259C"/>
    <w:rsid w:val="179B7061"/>
    <w:rsid w:val="18027BBD"/>
    <w:rsid w:val="182205B7"/>
    <w:rsid w:val="18444612"/>
    <w:rsid w:val="1882638C"/>
    <w:rsid w:val="18B10488"/>
    <w:rsid w:val="18D31FEA"/>
    <w:rsid w:val="19081D7E"/>
    <w:rsid w:val="198C3BA1"/>
    <w:rsid w:val="19F87D0E"/>
    <w:rsid w:val="1A0C286B"/>
    <w:rsid w:val="1A297D50"/>
    <w:rsid w:val="1A304DF1"/>
    <w:rsid w:val="1A5B3048"/>
    <w:rsid w:val="1A7638B3"/>
    <w:rsid w:val="1ABC592A"/>
    <w:rsid w:val="1AE01A61"/>
    <w:rsid w:val="1B0472B9"/>
    <w:rsid w:val="1B383865"/>
    <w:rsid w:val="1B691649"/>
    <w:rsid w:val="1B786E0B"/>
    <w:rsid w:val="1B9060DF"/>
    <w:rsid w:val="1B946AF6"/>
    <w:rsid w:val="1BA37040"/>
    <w:rsid w:val="1C2B1D8D"/>
    <w:rsid w:val="1CC34738"/>
    <w:rsid w:val="1D603061"/>
    <w:rsid w:val="1D68668D"/>
    <w:rsid w:val="1D8A35FA"/>
    <w:rsid w:val="1DA73A74"/>
    <w:rsid w:val="1DB5139F"/>
    <w:rsid w:val="1E69152C"/>
    <w:rsid w:val="1E8C1273"/>
    <w:rsid w:val="1ED30AAD"/>
    <w:rsid w:val="1EEF7ACF"/>
    <w:rsid w:val="1F1F6C57"/>
    <w:rsid w:val="1F283437"/>
    <w:rsid w:val="1FBE75D6"/>
    <w:rsid w:val="1FC320DE"/>
    <w:rsid w:val="1FF541C2"/>
    <w:rsid w:val="202F394D"/>
    <w:rsid w:val="204209D7"/>
    <w:rsid w:val="21555F8D"/>
    <w:rsid w:val="216542CF"/>
    <w:rsid w:val="218E31E1"/>
    <w:rsid w:val="21AC2090"/>
    <w:rsid w:val="21C14612"/>
    <w:rsid w:val="21E20540"/>
    <w:rsid w:val="22495C37"/>
    <w:rsid w:val="22582400"/>
    <w:rsid w:val="22797B5D"/>
    <w:rsid w:val="22871A3C"/>
    <w:rsid w:val="22AE22D5"/>
    <w:rsid w:val="22AE4A70"/>
    <w:rsid w:val="22C206F4"/>
    <w:rsid w:val="22C83E8E"/>
    <w:rsid w:val="22CC30C8"/>
    <w:rsid w:val="22D62752"/>
    <w:rsid w:val="22D86E68"/>
    <w:rsid w:val="22F61C36"/>
    <w:rsid w:val="22FE2525"/>
    <w:rsid w:val="232532AB"/>
    <w:rsid w:val="23595A28"/>
    <w:rsid w:val="23C820F0"/>
    <w:rsid w:val="240A0D9D"/>
    <w:rsid w:val="245C2529"/>
    <w:rsid w:val="24DB60B5"/>
    <w:rsid w:val="24F4524E"/>
    <w:rsid w:val="25315954"/>
    <w:rsid w:val="253F2E0D"/>
    <w:rsid w:val="25737373"/>
    <w:rsid w:val="25FA0862"/>
    <w:rsid w:val="26122357"/>
    <w:rsid w:val="26285EC0"/>
    <w:rsid w:val="2647346D"/>
    <w:rsid w:val="264E6693"/>
    <w:rsid w:val="265F2CCC"/>
    <w:rsid w:val="26A477A8"/>
    <w:rsid w:val="27266D19"/>
    <w:rsid w:val="276A00E0"/>
    <w:rsid w:val="29B61B95"/>
    <w:rsid w:val="29F72211"/>
    <w:rsid w:val="2A046F89"/>
    <w:rsid w:val="2A1B130F"/>
    <w:rsid w:val="2A7956F8"/>
    <w:rsid w:val="2AE32C61"/>
    <w:rsid w:val="2B2D5D55"/>
    <w:rsid w:val="2B7319CD"/>
    <w:rsid w:val="2BD44EBB"/>
    <w:rsid w:val="2C13232F"/>
    <w:rsid w:val="2C207C29"/>
    <w:rsid w:val="2C3432EC"/>
    <w:rsid w:val="2C8E2153"/>
    <w:rsid w:val="2CAB0F2B"/>
    <w:rsid w:val="2D1F2A66"/>
    <w:rsid w:val="2D295C56"/>
    <w:rsid w:val="2D5A4E5A"/>
    <w:rsid w:val="2D9246CE"/>
    <w:rsid w:val="2DB11B8D"/>
    <w:rsid w:val="2DB92089"/>
    <w:rsid w:val="2DCB682F"/>
    <w:rsid w:val="2DEB2C29"/>
    <w:rsid w:val="2E0D63AE"/>
    <w:rsid w:val="2E4C262D"/>
    <w:rsid w:val="2E692EB7"/>
    <w:rsid w:val="2E7A7B78"/>
    <w:rsid w:val="2EAD67DE"/>
    <w:rsid w:val="2EAE4ACB"/>
    <w:rsid w:val="2EFC4568"/>
    <w:rsid w:val="2F6666AB"/>
    <w:rsid w:val="2FB801BB"/>
    <w:rsid w:val="2FDB6709"/>
    <w:rsid w:val="300F28D1"/>
    <w:rsid w:val="302C7A98"/>
    <w:rsid w:val="303B4366"/>
    <w:rsid w:val="30C85AF0"/>
    <w:rsid w:val="30EC7CC6"/>
    <w:rsid w:val="30F71EBC"/>
    <w:rsid w:val="3129554F"/>
    <w:rsid w:val="31897B7E"/>
    <w:rsid w:val="31AF30E0"/>
    <w:rsid w:val="31B300C7"/>
    <w:rsid w:val="31BB1273"/>
    <w:rsid w:val="31BE2C75"/>
    <w:rsid w:val="320E57BD"/>
    <w:rsid w:val="323452F4"/>
    <w:rsid w:val="32880C05"/>
    <w:rsid w:val="330D0FD3"/>
    <w:rsid w:val="33F46FDB"/>
    <w:rsid w:val="344C12D6"/>
    <w:rsid w:val="34521D95"/>
    <w:rsid w:val="34613389"/>
    <w:rsid w:val="34AB53C1"/>
    <w:rsid w:val="351218F9"/>
    <w:rsid w:val="357149A4"/>
    <w:rsid w:val="3572433B"/>
    <w:rsid w:val="35C651D7"/>
    <w:rsid w:val="360C0082"/>
    <w:rsid w:val="36650685"/>
    <w:rsid w:val="36EE1D44"/>
    <w:rsid w:val="37042CC6"/>
    <w:rsid w:val="37522B71"/>
    <w:rsid w:val="376C121D"/>
    <w:rsid w:val="378C29D9"/>
    <w:rsid w:val="379040A6"/>
    <w:rsid w:val="37E23708"/>
    <w:rsid w:val="383C4223"/>
    <w:rsid w:val="38D5411A"/>
    <w:rsid w:val="38F54186"/>
    <w:rsid w:val="39287F4A"/>
    <w:rsid w:val="39536A23"/>
    <w:rsid w:val="39B26AA3"/>
    <w:rsid w:val="3A741988"/>
    <w:rsid w:val="3A79531A"/>
    <w:rsid w:val="3A9B7356"/>
    <w:rsid w:val="3ACA7FD2"/>
    <w:rsid w:val="3AD05E92"/>
    <w:rsid w:val="3B526B49"/>
    <w:rsid w:val="3B847E7D"/>
    <w:rsid w:val="3BAB6A2A"/>
    <w:rsid w:val="3BDB2175"/>
    <w:rsid w:val="3BEA19AD"/>
    <w:rsid w:val="3C5261FB"/>
    <w:rsid w:val="3C5F50FD"/>
    <w:rsid w:val="3CB63ADB"/>
    <w:rsid w:val="3CC96CD1"/>
    <w:rsid w:val="3CDF5A2B"/>
    <w:rsid w:val="3D0E15F2"/>
    <w:rsid w:val="3D2660CF"/>
    <w:rsid w:val="3D651CB7"/>
    <w:rsid w:val="3DDA76EB"/>
    <w:rsid w:val="3DDB6ACA"/>
    <w:rsid w:val="3DF17453"/>
    <w:rsid w:val="3E8729CD"/>
    <w:rsid w:val="3E89121B"/>
    <w:rsid w:val="3E8B3D33"/>
    <w:rsid w:val="3EF166B5"/>
    <w:rsid w:val="3EF651F9"/>
    <w:rsid w:val="3F172EC1"/>
    <w:rsid w:val="3FF93F8B"/>
    <w:rsid w:val="40040825"/>
    <w:rsid w:val="4041317F"/>
    <w:rsid w:val="40685F40"/>
    <w:rsid w:val="40787BBE"/>
    <w:rsid w:val="409B22A0"/>
    <w:rsid w:val="40FD6FBF"/>
    <w:rsid w:val="41834388"/>
    <w:rsid w:val="41A746C4"/>
    <w:rsid w:val="41CD29B9"/>
    <w:rsid w:val="41E923B0"/>
    <w:rsid w:val="42591302"/>
    <w:rsid w:val="426B42E5"/>
    <w:rsid w:val="427534C3"/>
    <w:rsid w:val="429177C2"/>
    <w:rsid w:val="433A4F2B"/>
    <w:rsid w:val="43574487"/>
    <w:rsid w:val="43676545"/>
    <w:rsid w:val="436F7501"/>
    <w:rsid w:val="441F2824"/>
    <w:rsid w:val="44430C2B"/>
    <w:rsid w:val="444560C7"/>
    <w:rsid w:val="44AE20BA"/>
    <w:rsid w:val="44B45DB6"/>
    <w:rsid w:val="450636A7"/>
    <w:rsid w:val="45150AB9"/>
    <w:rsid w:val="45285FDD"/>
    <w:rsid w:val="454A7BB6"/>
    <w:rsid w:val="457A2F74"/>
    <w:rsid w:val="459F1611"/>
    <w:rsid w:val="45B713F5"/>
    <w:rsid w:val="45D9226D"/>
    <w:rsid w:val="45F94807"/>
    <w:rsid w:val="4667319E"/>
    <w:rsid w:val="46A263F2"/>
    <w:rsid w:val="46E33B5C"/>
    <w:rsid w:val="46E546E7"/>
    <w:rsid w:val="47163859"/>
    <w:rsid w:val="479415FF"/>
    <w:rsid w:val="47C47A7D"/>
    <w:rsid w:val="481F7F8E"/>
    <w:rsid w:val="4846213D"/>
    <w:rsid w:val="4869298C"/>
    <w:rsid w:val="48707C7B"/>
    <w:rsid w:val="48972A5E"/>
    <w:rsid w:val="48AF5D82"/>
    <w:rsid w:val="48C40C5A"/>
    <w:rsid w:val="491F104D"/>
    <w:rsid w:val="49875942"/>
    <w:rsid w:val="49A46892"/>
    <w:rsid w:val="4A204E15"/>
    <w:rsid w:val="4A22631F"/>
    <w:rsid w:val="4A236EA2"/>
    <w:rsid w:val="4A376E3F"/>
    <w:rsid w:val="4A5D5EB8"/>
    <w:rsid w:val="4ACE7D84"/>
    <w:rsid w:val="4B157E11"/>
    <w:rsid w:val="4B47660B"/>
    <w:rsid w:val="4B5E5EC1"/>
    <w:rsid w:val="4B67692E"/>
    <w:rsid w:val="4B751958"/>
    <w:rsid w:val="4BB526C9"/>
    <w:rsid w:val="4C937432"/>
    <w:rsid w:val="4CD80BC8"/>
    <w:rsid w:val="4CE8095B"/>
    <w:rsid w:val="4D277E7B"/>
    <w:rsid w:val="4D3E5C8F"/>
    <w:rsid w:val="4D4905E9"/>
    <w:rsid w:val="4D641455"/>
    <w:rsid w:val="4D733B32"/>
    <w:rsid w:val="4D81582D"/>
    <w:rsid w:val="4DA13826"/>
    <w:rsid w:val="4E0D32F5"/>
    <w:rsid w:val="4EA92F27"/>
    <w:rsid w:val="4EBF1B5B"/>
    <w:rsid w:val="4ECC6E57"/>
    <w:rsid w:val="4EF42D30"/>
    <w:rsid w:val="4EF74EB9"/>
    <w:rsid w:val="4F0F293C"/>
    <w:rsid w:val="4F220B5D"/>
    <w:rsid w:val="4F3870F7"/>
    <w:rsid w:val="4F5550B5"/>
    <w:rsid w:val="4F972BCE"/>
    <w:rsid w:val="4FC6382B"/>
    <w:rsid w:val="4FE00D78"/>
    <w:rsid w:val="4FE4466F"/>
    <w:rsid w:val="500127FC"/>
    <w:rsid w:val="50990370"/>
    <w:rsid w:val="50B01C0F"/>
    <w:rsid w:val="50E24854"/>
    <w:rsid w:val="50F76A87"/>
    <w:rsid w:val="50FF7CAC"/>
    <w:rsid w:val="510D5F46"/>
    <w:rsid w:val="511C057A"/>
    <w:rsid w:val="515A2717"/>
    <w:rsid w:val="51903C0D"/>
    <w:rsid w:val="51FC5FA4"/>
    <w:rsid w:val="51FE14DE"/>
    <w:rsid w:val="521A0D13"/>
    <w:rsid w:val="52DA583B"/>
    <w:rsid w:val="530D4DBF"/>
    <w:rsid w:val="5346724A"/>
    <w:rsid w:val="5374086E"/>
    <w:rsid w:val="53DA3FEC"/>
    <w:rsid w:val="53DD559C"/>
    <w:rsid w:val="54053936"/>
    <w:rsid w:val="544C7573"/>
    <w:rsid w:val="546E55EB"/>
    <w:rsid w:val="549B12E9"/>
    <w:rsid w:val="54BC3738"/>
    <w:rsid w:val="56837E98"/>
    <w:rsid w:val="56894DA8"/>
    <w:rsid w:val="569C7B75"/>
    <w:rsid w:val="56AB34D2"/>
    <w:rsid w:val="56CD3E29"/>
    <w:rsid w:val="56E70700"/>
    <w:rsid w:val="57C733E2"/>
    <w:rsid w:val="57D741B0"/>
    <w:rsid w:val="58081788"/>
    <w:rsid w:val="58A46216"/>
    <w:rsid w:val="59010C4A"/>
    <w:rsid w:val="5920307A"/>
    <w:rsid w:val="59584F19"/>
    <w:rsid w:val="596B6CAE"/>
    <w:rsid w:val="59E01D6B"/>
    <w:rsid w:val="5A1B1975"/>
    <w:rsid w:val="5A2C332C"/>
    <w:rsid w:val="5A6F186F"/>
    <w:rsid w:val="5A707774"/>
    <w:rsid w:val="5A9226A0"/>
    <w:rsid w:val="5B143E95"/>
    <w:rsid w:val="5B3030B8"/>
    <w:rsid w:val="5BB2401B"/>
    <w:rsid w:val="5BEF4972"/>
    <w:rsid w:val="5BF9046C"/>
    <w:rsid w:val="5C0C7BDC"/>
    <w:rsid w:val="5C1F48BE"/>
    <w:rsid w:val="5C4754B3"/>
    <w:rsid w:val="5D042EED"/>
    <w:rsid w:val="5D1C4BD8"/>
    <w:rsid w:val="5D5E1C5F"/>
    <w:rsid w:val="5D82501F"/>
    <w:rsid w:val="5DF21EFE"/>
    <w:rsid w:val="5E2F37BC"/>
    <w:rsid w:val="5E69651D"/>
    <w:rsid w:val="5EA27503"/>
    <w:rsid w:val="5ED76844"/>
    <w:rsid w:val="5F154136"/>
    <w:rsid w:val="5F231ED0"/>
    <w:rsid w:val="5F2E5D06"/>
    <w:rsid w:val="5F665AF8"/>
    <w:rsid w:val="5F77032E"/>
    <w:rsid w:val="600B3F59"/>
    <w:rsid w:val="60415459"/>
    <w:rsid w:val="60C860F3"/>
    <w:rsid w:val="60D862C4"/>
    <w:rsid w:val="60DA0DE0"/>
    <w:rsid w:val="618C6DF1"/>
    <w:rsid w:val="61BB4A61"/>
    <w:rsid w:val="61E30D1C"/>
    <w:rsid w:val="61E92A05"/>
    <w:rsid w:val="61FD37BF"/>
    <w:rsid w:val="62344D30"/>
    <w:rsid w:val="62D853CB"/>
    <w:rsid w:val="62EF5D22"/>
    <w:rsid w:val="62F47B94"/>
    <w:rsid w:val="63071426"/>
    <w:rsid w:val="631D34BA"/>
    <w:rsid w:val="6345602D"/>
    <w:rsid w:val="635067F4"/>
    <w:rsid w:val="63653241"/>
    <w:rsid w:val="63903692"/>
    <w:rsid w:val="63B4195B"/>
    <w:rsid w:val="63C71C4A"/>
    <w:rsid w:val="64505387"/>
    <w:rsid w:val="64527762"/>
    <w:rsid w:val="650D492D"/>
    <w:rsid w:val="653B700D"/>
    <w:rsid w:val="65547117"/>
    <w:rsid w:val="6591629C"/>
    <w:rsid w:val="666A4205"/>
    <w:rsid w:val="6726318C"/>
    <w:rsid w:val="67525932"/>
    <w:rsid w:val="677C19C4"/>
    <w:rsid w:val="67DB62DA"/>
    <w:rsid w:val="67E03C0B"/>
    <w:rsid w:val="6800260C"/>
    <w:rsid w:val="683957E0"/>
    <w:rsid w:val="68C1071E"/>
    <w:rsid w:val="68EE322F"/>
    <w:rsid w:val="68FF36F2"/>
    <w:rsid w:val="69741ECE"/>
    <w:rsid w:val="698C4377"/>
    <w:rsid w:val="69A664B9"/>
    <w:rsid w:val="69D17672"/>
    <w:rsid w:val="6A354038"/>
    <w:rsid w:val="6B9D3A34"/>
    <w:rsid w:val="6BD27E48"/>
    <w:rsid w:val="6BEA0B2E"/>
    <w:rsid w:val="6C5A693A"/>
    <w:rsid w:val="6C7B5013"/>
    <w:rsid w:val="6CDC405D"/>
    <w:rsid w:val="6D0F5D2A"/>
    <w:rsid w:val="6D6E05DC"/>
    <w:rsid w:val="6DE32B17"/>
    <w:rsid w:val="6E412710"/>
    <w:rsid w:val="6E6C63A7"/>
    <w:rsid w:val="6E9E6CCE"/>
    <w:rsid w:val="6ECD1105"/>
    <w:rsid w:val="7012307C"/>
    <w:rsid w:val="701D1D0E"/>
    <w:rsid w:val="70EA2316"/>
    <w:rsid w:val="7179782F"/>
    <w:rsid w:val="71F92255"/>
    <w:rsid w:val="72AB4E2F"/>
    <w:rsid w:val="73032816"/>
    <w:rsid w:val="732938FB"/>
    <w:rsid w:val="733B1CB6"/>
    <w:rsid w:val="735A1522"/>
    <w:rsid w:val="73AD3FF1"/>
    <w:rsid w:val="73CD167E"/>
    <w:rsid w:val="74157F7D"/>
    <w:rsid w:val="74211CB7"/>
    <w:rsid w:val="742273C8"/>
    <w:rsid w:val="745749E4"/>
    <w:rsid w:val="75157096"/>
    <w:rsid w:val="751D4E52"/>
    <w:rsid w:val="753246D2"/>
    <w:rsid w:val="754511DB"/>
    <w:rsid w:val="7559631D"/>
    <w:rsid w:val="75901B7E"/>
    <w:rsid w:val="75E044E8"/>
    <w:rsid w:val="763B2318"/>
    <w:rsid w:val="76487C64"/>
    <w:rsid w:val="7655189E"/>
    <w:rsid w:val="76AB1735"/>
    <w:rsid w:val="76D9688B"/>
    <w:rsid w:val="76DE5EE7"/>
    <w:rsid w:val="77222435"/>
    <w:rsid w:val="772375C6"/>
    <w:rsid w:val="774020B8"/>
    <w:rsid w:val="775A6482"/>
    <w:rsid w:val="779341F7"/>
    <w:rsid w:val="77DF63BC"/>
    <w:rsid w:val="780527D1"/>
    <w:rsid w:val="783431F0"/>
    <w:rsid w:val="78760A09"/>
    <w:rsid w:val="78AE7EB8"/>
    <w:rsid w:val="79377381"/>
    <w:rsid w:val="794B409E"/>
    <w:rsid w:val="796D7FC5"/>
    <w:rsid w:val="79D03418"/>
    <w:rsid w:val="79E719C9"/>
    <w:rsid w:val="7A564CFB"/>
    <w:rsid w:val="7A5F2381"/>
    <w:rsid w:val="7ABE3A34"/>
    <w:rsid w:val="7AF1112C"/>
    <w:rsid w:val="7B04619E"/>
    <w:rsid w:val="7BF91782"/>
    <w:rsid w:val="7C2615D2"/>
    <w:rsid w:val="7C5106F7"/>
    <w:rsid w:val="7C586246"/>
    <w:rsid w:val="7C832ABE"/>
    <w:rsid w:val="7CA43500"/>
    <w:rsid w:val="7CF90846"/>
    <w:rsid w:val="7D1D6902"/>
    <w:rsid w:val="7D5B62F3"/>
    <w:rsid w:val="7DC01A6F"/>
    <w:rsid w:val="7DF6173F"/>
    <w:rsid w:val="7EFA08A0"/>
    <w:rsid w:val="7EFB2DBB"/>
    <w:rsid w:val="7F2F0FF8"/>
    <w:rsid w:val="7FA375D9"/>
    <w:rsid w:val="7FE00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3"/>
    <w:qFormat/>
    <w:uiPriority w:val="0"/>
    <w:pPr>
      <w:ind w:firstLine="420"/>
    </w:pPr>
    <w:rPr>
      <w:szCs w:val="20"/>
    </w:rPr>
  </w:style>
  <w:style w:type="paragraph" w:styleId="3">
    <w:name w:val="Body Text"/>
    <w:basedOn w:val="1"/>
    <w:qFormat/>
    <w:uiPriority w:val="0"/>
    <w:pPr>
      <w:spacing w:after="120"/>
    </w:pPr>
  </w:style>
  <w:style w:type="paragraph" w:styleId="4">
    <w:name w:val="annotation subject"/>
    <w:basedOn w:val="5"/>
    <w:next w:val="5"/>
    <w:link w:val="16"/>
    <w:semiHidden/>
    <w:unhideWhenUsed/>
    <w:qFormat/>
    <w:uiPriority w:val="0"/>
    <w:rPr>
      <w:b/>
      <w:bCs/>
    </w:rPr>
  </w:style>
  <w:style w:type="paragraph" w:styleId="5">
    <w:name w:val="annotation text"/>
    <w:basedOn w:val="1"/>
    <w:link w:val="15"/>
    <w:qFormat/>
    <w:uiPriority w:val="0"/>
    <w:pPr>
      <w:jc w:val="left"/>
    </w:pPr>
  </w:style>
  <w:style w:type="paragraph" w:styleId="6">
    <w:name w:val="Balloon Text"/>
    <w:basedOn w:val="1"/>
    <w:link w:val="17"/>
    <w:semiHidden/>
    <w:unhideWhenUsed/>
    <w:qFormat/>
    <w:uiPriority w:val="0"/>
    <w:rPr>
      <w:sz w:val="18"/>
      <w:szCs w:val="18"/>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0">
    <w:name w:val="annotation reference"/>
    <w:basedOn w:val="9"/>
    <w:qFormat/>
    <w:uiPriority w:val="0"/>
    <w:rPr>
      <w:sz w:val="21"/>
      <w:szCs w:val="21"/>
    </w:rPr>
  </w:style>
  <w:style w:type="paragraph" w:customStyle="1" w:styleId="12">
    <w:name w:val="WPSOffice手动目录 1"/>
    <w:qFormat/>
    <w:uiPriority w:val="0"/>
    <w:rPr>
      <w:rFonts w:ascii="Times New Roman" w:hAnsi="Times New Roman" w:eastAsia="宋体" w:cs="Times New Roman"/>
      <w:lang w:val="en-US" w:eastAsia="zh-CN" w:bidi="ar-SA"/>
    </w:rPr>
  </w:style>
  <w:style w:type="paragraph" w:customStyle="1" w:styleId="13">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4">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15">
    <w:name w:val="批注文字 Char"/>
    <w:basedOn w:val="9"/>
    <w:link w:val="5"/>
    <w:qFormat/>
    <w:uiPriority w:val="0"/>
    <w:rPr>
      <w:rFonts w:asciiTheme="minorHAnsi" w:hAnsiTheme="minorHAnsi" w:eastAsiaTheme="minorEastAsia" w:cstheme="minorBidi"/>
      <w:kern w:val="2"/>
      <w:sz w:val="21"/>
      <w:szCs w:val="24"/>
    </w:rPr>
  </w:style>
  <w:style w:type="character" w:customStyle="1" w:styleId="16">
    <w:name w:val="批注主题 Char"/>
    <w:basedOn w:val="15"/>
    <w:link w:val="4"/>
    <w:semiHidden/>
    <w:qFormat/>
    <w:uiPriority w:val="0"/>
    <w:rPr>
      <w:rFonts w:asciiTheme="minorHAnsi" w:hAnsiTheme="minorHAnsi" w:eastAsiaTheme="minorEastAsia" w:cstheme="minorBidi"/>
      <w:b/>
      <w:bCs/>
      <w:kern w:val="2"/>
      <w:sz w:val="21"/>
      <w:szCs w:val="24"/>
    </w:rPr>
  </w:style>
  <w:style w:type="character" w:customStyle="1" w:styleId="17">
    <w:name w:val="批注框文本 Char"/>
    <w:basedOn w:val="9"/>
    <w:link w:val="6"/>
    <w:semiHidden/>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bccd6ab-d4a1-4d0d-ba0e-02da85acf4e5}"/>
        <w:style w:val=""/>
        <w:category>
          <w:name w:val="常规"/>
          <w:gallery w:val="placeholder"/>
        </w:category>
        <w:types>
          <w:type w:val="bbPlcHdr"/>
        </w:types>
        <w:behaviors>
          <w:behavior w:val="content"/>
        </w:behaviors>
        <w:description w:val=""/>
        <w:guid w:val="{CBCCD6AB-D4A1-4D0D-BA0E-02DA85ACF4E5}"/>
      </w:docPartPr>
      <w:docPartBody>
        <w:p>
          <w:r>
            <w:rPr>
              <w:color w:val="808080"/>
            </w:rPr>
            <w:t>单击此处输入文字。</w:t>
          </w:r>
        </w:p>
      </w:docPartBody>
    </w:docPart>
    <w:docPart>
      <w:docPartPr>
        <w:name w:val="{b4b5dac3-00cb-4390-9e70-9a6c2df196b0}"/>
        <w:style w:val=""/>
        <w:category>
          <w:name w:val="常规"/>
          <w:gallery w:val="placeholder"/>
        </w:category>
        <w:types>
          <w:type w:val="bbPlcHdr"/>
        </w:types>
        <w:behaviors>
          <w:behavior w:val="content"/>
        </w:behaviors>
        <w:description w:val=""/>
        <w:guid w:val="{B4B5DAC3-00CB-4390-9E70-9A6C2DF196B0}"/>
      </w:docPartPr>
      <w:docPartBody>
        <w:p>
          <w:r>
            <w:rPr>
              <w:color w:val="808080"/>
            </w:rPr>
            <w:t>单击此处输入文字。</w:t>
          </w:r>
        </w:p>
      </w:docPartBody>
    </w:docPart>
    <w:docPart>
      <w:docPartPr>
        <w:name w:val="{bf0fab33-1116-4e68-bf20-773d35801fe0}"/>
        <w:style w:val=""/>
        <w:category>
          <w:name w:val="常规"/>
          <w:gallery w:val="placeholder"/>
        </w:category>
        <w:types>
          <w:type w:val="bbPlcHdr"/>
        </w:types>
        <w:behaviors>
          <w:behavior w:val="content"/>
        </w:behaviors>
        <w:description w:val=""/>
        <w:guid w:val="{BF0FAB33-1116-4E68-BF20-773D35801FE0}"/>
      </w:docPartPr>
      <w:docPartBody>
        <w:p>
          <w:r>
            <w:rPr>
              <w:color w:val="808080"/>
            </w:rPr>
            <w:t>单击此处输入文字。</w:t>
          </w:r>
        </w:p>
      </w:docPartBody>
    </w:docPart>
    <w:docPart>
      <w:docPartPr>
        <w:name w:val="{c0d83e43-96f0-4361-b1b1-d6a81b3cc458}"/>
        <w:style w:val=""/>
        <w:category>
          <w:name w:val="常规"/>
          <w:gallery w:val="placeholder"/>
        </w:category>
        <w:types>
          <w:type w:val="bbPlcHdr"/>
        </w:types>
        <w:behaviors>
          <w:behavior w:val="content"/>
        </w:behaviors>
        <w:description w:val=""/>
        <w:guid w:val="{C0D83E43-96F0-4361-B1B1-D6A81B3CC458}"/>
      </w:docPartPr>
      <w:docPartBody>
        <w:p>
          <w:r>
            <w:rPr>
              <w:color w:val="808080"/>
            </w:rPr>
            <w:t>单击此处输入文字。</w:t>
          </w:r>
        </w:p>
      </w:docPartBody>
    </w:docPart>
    <w:docPart>
      <w:docPartPr>
        <w:name w:val="{4ae9d4c0-b92d-421c-bdbd-ba33df3167a1}"/>
        <w:style w:val=""/>
        <w:category>
          <w:name w:val="常规"/>
          <w:gallery w:val="placeholder"/>
        </w:category>
        <w:types>
          <w:type w:val="bbPlcHdr"/>
        </w:types>
        <w:behaviors>
          <w:behavior w:val="content"/>
        </w:behaviors>
        <w:description w:val=""/>
        <w:guid w:val="{4AE9D4C0-B92D-421C-BDBD-BA33DF3167A1}"/>
      </w:docPartPr>
      <w:docPartBody>
        <w:p>
          <w:r>
            <w:rPr>
              <w:color w:val="808080"/>
            </w:rPr>
            <w:t>单击此处输入文字。</w:t>
          </w:r>
        </w:p>
      </w:docPartBody>
    </w:docPart>
    <w:docPart>
      <w:docPartPr>
        <w:name w:val="{70723cf4-653c-4c0c-963f-de11d4c94c71}"/>
        <w:style w:val=""/>
        <w:category>
          <w:name w:val="常规"/>
          <w:gallery w:val="placeholder"/>
        </w:category>
        <w:types>
          <w:type w:val="bbPlcHdr"/>
        </w:types>
        <w:behaviors>
          <w:behavior w:val="content"/>
        </w:behaviors>
        <w:description w:val=""/>
        <w:guid w:val="{70723CF4-653C-4C0C-963F-DE11D4C94C71}"/>
      </w:docPartPr>
      <w:docPartBody>
        <w:p>
          <w:r>
            <w:rPr>
              <w:color w:val="808080"/>
            </w:rPr>
            <w:t>单击此处输入文字。</w:t>
          </w:r>
        </w:p>
      </w:docPartBody>
    </w:docPart>
    <w:docPart>
      <w:docPartPr>
        <w:name w:val="{9538c86a-f7c4-43c1-9d00-a5201eef63c7}"/>
        <w:style w:val=""/>
        <w:category>
          <w:name w:val="常规"/>
          <w:gallery w:val="placeholder"/>
        </w:category>
        <w:types>
          <w:type w:val="bbPlcHdr"/>
        </w:types>
        <w:behaviors>
          <w:behavior w:val="content"/>
        </w:behaviors>
        <w:description w:val=""/>
        <w:guid w:val="{9538C86A-F7C4-43C1-9D00-A5201EEF63C7}"/>
      </w:docPartPr>
      <w:docPartBody>
        <w:p>
          <w:r>
            <w:rPr>
              <w:color w:val="808080"/>
            </w:rPr>
            <w:t>单击此处输入文字。</w:t>
          </w:r>
        </w:p>
      </w:docPartBody>
    </w:docPart>
    <w:docPart>
      <w:docPartPr>
        <w:name w:val="{6fae4441-872d-40a6-bc47-a4e4a58f88bc}"/>
        <w:style w:val=""/>
        <w:category>
          <w:name w:val="常规"/>
          <w:gallery w:val="placeholder"/>
        </w:category>
        <w:types>
          <w:type w:val="bbPlcHdr"/>
        </w:types>
        <w:behaviors>
          <w:behavior w:val="content"/>
        </w:behaviors>
        <w:description w:val=""/>
        <w:guid w:val="{6FAE4441-872D-40A6-BC47-A4E4A58F88BC}"/>
      </w:docPartPr>
      <w:docPartBody>
        <w:p>
          <w:r>
            <w:rPr>
              <w:color w:val="808080"/>
            </w:rPr>
            <w:t>单击此处输入文字。</w:t>
          </w:r>
        </w:p>
      </w:docPartBody>
    </w:docPart>
    <w:docPart>
      <w:docPartPr>
        <w:name w:val="{53072d6f-9595-4f94-b4ba-58c893055232}"/>
        <w:style w:val=""/>
        <w:category>
          <w:name w:val="常规"/>
          <w:gallery w:val="placeholder"/>
        </w:category>
        <w:types>
          <w:type w:val="bbPlcHdr"/>
        </w:types>
        <w:behaviors>
          <w:behavior w:val="content"/>
        </w:behaviors>
        <w:description w:val=""/>
        <w:guid w:val="{53072D6F-9595-4F94-B4BA-58C893055232}"/>
      </w:docPartPr>
      <w:docPartBody>
        <w:p>
          <w:r>
            <w:rPr>
              <w:color w:val="808080"/>
            </w:rPr>
            <w:t>单击此处输入文字。</w:t>
          </w:r>
        </w:p>
      </w:docPartBody>
    </w:docPart>
    <w:docPart>
      <w:docPartPr>
        <w:name w:val="{ef855a86-1551-46cf-9981-357e09128485}"/>
        <w:style w:val=""/>
        <w:category>
          <w:name w:val="常规"/>
          <w:gallery w:val="placeholder"/>
        </w:category>
        <w:types>
          <w:type w:val="bbPlcHdr"/>
        </w:types>
        <w:behaviors>
          <w:behavior w:val="content"/>
        </w:behaviors>
        <w:description w:val=""/>
        <w:guid w:val="{EF855A86-1551-46CF-9981-357E09128485}"/>
      </w:docPartPr>
      <w:docPartBody>
        <w:p>
          <w:r>
            <w:rPr>
              <w:color w:val="808080"/>
            </w:rPr>
            <w:t>单击此处输入文字。</w:t>
          </w:r>
        </w:p>
      </w:docPartBody>
    </w:docPart>
    <w:docPart>
      <w:docPartPr>
        <w:name w:val="{cbf58f5c-6c45-4570-9be9-20f5d9805893}"/>
        <w:style w:val=""/>
        <w:category>
          <w:name w:val="常规"/>
          <w:gallery w:val="placeholder"/>
        </w:category>
        <w:types>
          <w:type w:val="bbPlcHdr"/>
        </w:types>
        <w:behaviors>
          <w:behavior w:val="content"/>
        </w:behaviors>
        <w:description w:val=""/>
        <w:guid w:val="{CBF58F5C-6C45-4570-9BE9-20F5D9805893}"/>
      </w:docPartPr>
      <w:docPartBody>
        <w:p>
          <w:r>
            <w:rPr>
              <w:color w:val="808080"/>
            </w:rPr>
            <w:t>单击此处输入文字。</w:t>
          </w:r>
        </w:p>
      </w:docPartBody>
    </w:docPart>
    <w:docPart>
      <w:docPartPr>
        <w:name w:val="{8fa3cb7b-d6f4-4170-abf1-2ec10dadcba6}"/>
        <w:style w:val=""/>
        <w:category>
          <w:name w:val="常规"/>
          <w:gallery w:val="placeholder"/>
        </w:category>
        <w:types>
          <w:type w:val="bbPlcHdr"/>
        </w:types>
        <w:behaviors>
          <w:behavior w:val="content"/>
        </w:behaviors>
        <w:description w:val=""/>
        <w:guid w:val="{8FA3CB7B-D6F4-4170-ABF1-2EC10DADCBA6}"/>
      </w:docPartPr>
      <w:docPartBody>
        <w:p>
          <w:r>
            <w:rPr>
              <w:color w:val="808080"/>
            </w:rPr>
            <w:t>单击此处输入文字。</w:t>
          </w:r>
        </w:p>
      </w:docPartBody>
    </w:docPart>
    <w:docPart>
      <w:docPartPr>
        <w:name w:val="{61cb717e-5775-4b74-822b-4b31d7fbe83d}"/>
        <w:style w:val=""/>
        <w:category>
          <w:name w:val="常规"/>
          <w:gallery w:val="placeholder"/>
        </w:category>
        <w:types>
          <w:type w:val="bbPlcHdr"/>
        </w:types>
        <w:behaviors>
          <w:behavior w:val="content"/>
        </w:behaviors>
        <w:description w:val=""/>
        <w:guid w:val="{61CB717E-5775-4B74-822B-4B31D7FBE83D}"/>
      </w:docPartPr>
      <w:docPartBody>
        <w:p>
          <w:r>
            <w:rPr>
              <w:color w:val="808080"/>
            </w:rPr>
            <w:t>单击此处输入文字。</w:t>
          </w:r>
        </w:p>
      </w:docPartBody>
    </w:docPart>
    <w:docPart>
      <w:docPartPr>
        <w:name w:val="{28217da3-6f5c-46a6-a299-33997ae263f8}"/>
        <w:style w:val=""/>
        <w:category>
          <w:name w:val="常规"/>
          <w:gallery w:val="placeholder"/>
        </w:category>
        <w:types>
          <w:type w:val="bbPlcHdr"/>
        </w:types>
        <w:behaviors>
          <w:behavior w:val="content"/>
        </w:behaviors>
        <w:description w:val=""/>
        <w:guid w:val="{28217DA3-6F5C-46A6-A299-33997AE263F8}"/>
      </w:docPartPr>
      <w:docPartBody>
        <w:p>
          <w:r>
            <w:rPr>
              <w:color w:val="808080"/>
            </w:rPr>
            <w:t>单击此处输入文字。</w:t>
          </w:r>
        </w:p>
      </w:docPartBody>
    </w:docPart>
    <w:docPart>
      <w:docPartPr>
        <w:name w:val="{5283518c-96bd-4aea-8048-0e63b9610678}"/>
        <w:style w:val=""/>
        <w:category>
          <w:name w:val="常规"/>
          <w:gallery w:val="placeholder"/>
        </w:category>
        <w:types>
          <w:type w:val="bbPlcHdr"/>
        </w:types>
        <w:behaviors>
          <w:behavior w:val="content"/>
        </w:behaviors>
        <w:description w:val=""/>
        <w:guid w:val="{5283518C-96BD-4AEA-8048-0E63B9610678}"/>
      </w:docPartPr>
      <w:docPartBody>
        <w:p>
          <w:r>
            <w:rPr>
              <w:color w:val="808080"/>
            </w:rPr>
            <w:t>单击此处输入文字。</w:t>
          </w:r>
        </w:p>
      </w:docPartBody>
    </w:docPart>
    <w:docPart>
      <w:docPartPr>
        <w:name w:val="{aa3c625b-d010-4af5-96af-fd8d5603cbd0}"/>
        <w:style w:val=""/>
        <w:category>
          <w:name w:val="常规"/>
          <w:gallery w:val="placeholder"/>
        </w:category>
        <w:types>
          <w:type w:val="bbPlcHdr"/>
        </w:types>
        <w:behaviors>
          <w:behavior w:val="content"/>
        </w:behaviors>
        <w:description w:val=""/>
        <w:guid w:val="{AA3C625B-D010-4AF5-96AF-FD8D5603CBD0}"/>
      </w:docPartPr>
      <w:docPartBody>
        <w:p>
          <w:r>
            <w:rPr>
              <w:color w:val="808080"/>
            </w:rPr>
            <w:t>单击此处输入文字。</w:t>
          </w:r>
        </w:p>
      </w:docPartBody>
    </w:docPart>
    <w:docPart>
      <w:docPartPr>
        <w:name w:val="{e15962fa-88e4-493d-ac8b-83690b3153ee}"/>
        <w:style w:val=""/>
        <w:category>
          <w:name w:val="常规"/>
          <w:gallery w:val="placeholder"/>
        </w:category>
        <w:types>
          <w:type w:val="bbPlcHdr"/>
        </w:types>
        <w:behaviors>
          <w:behavior w:val="content"/>
        </w:behaviors>
        <w:description w:val=""/>
        <w:guid w:val="{E15962FA-88E4-493D-AC8B-83690B3153EE}"/>
      </w:docPartPr>
      <w:docPartBody>
        <w:p>
          <w:r>
            <w:rPr>
              <w:color w:val="808080"/>
            </w:rPr>
            <w:t>单击此处输入文字。</w:t>
          </w:r>
        </w:p>
      </w:docPartBody>
    </w:docPart>
    <w:docPart>
      <w:docPartPr>
        <w:name w:val="{2a715e82-ab08-4639-9c2a-d8662fd08533}"/>
        <w:style w:val=""/>
        <w:category>
          <w:name w:val="常规"/>
          <w:gallery w:val="placeholder"/>
        </w:category>
        <w:types>
          <w:type w:val="bbPlcHdr"/>
        </w:types>
        <w:behaviors>
          <w:behavior w:val="content"/>
        </w:behaviors>
        <w:description w:val=""/>
        <w:guid w:val="{2A715E82-AB08-4639-9C2A-D8662FD08533}"/>
      </w:docPartPr>
      <w:docPartBody>
        <w:p>
          <w:r>
            <w:rPr>
              <w:color w:val="808080"/>
            </w:rPr>
            <w:t>单击此处输入文字。</w:t>
          </w:r>
        </w:p>
      </w:docPartBody>
    </w:docPart>
    <w:docPart>
      <w:docPartPr>
        <w:name w:val="{dde6bb59-2a45-4981-bf2d-7803389b0842}"/>
        <w:style w:val=""/>
        <w:category>
          <w:name w:val="常规"/>
          <w:gallery w:val="placeholder"/>
        </w:category>
        <w:types>
          <w:type w:val="bbPlcHdr"/>
        </w:types>
        <w:behaviors>
          <w:behavior w:val="content"/>
        </w:behaviors>
        <w:description w:val=""/>
        <w:guid w:val="{DDE6BB59-2A45-4981-BF2D-7803389B0842}"/>
      </w:docPartPr>
      <w:docPartBody>
        <w:p>
          <w:r>
            <w:rPr>
              <w:color w:val="808080"/>
            </w:rPr>
            <w:t>单击此处输入文字。</w:t>
          </w:r>
        </w:p>
      </w:docPartBody>
    </w:docPart>
    <w:docPart>
      <w:docPartPr>
        <w:name w:val="{6fd81c74-f6c7-4224-b14d-22a1dbb03b26}"/>
        <w:style w:val=""/>
        <w:category>
          <w:name w:val="常规"/>
          <w:gallery w:val="placeholder"/>
        </w:category>
        <w:types>
          <w:type w:val="bbPlcHdr"/>
        </w:types>
        <w:behaviors>
          <w:behavior w:val="content"/>
        </w:behaviors>
        <w:description w:val=""/>
        <w:guid w:val="{6FD81C74-F6C7-4224-B14D-22A1DBB03B26}"/>
      </w:docPartPr>
      <w:docPartBody>
        <w:p>
          <w:r>
            <w:rPr>
              <w:color w:val="808080"/>
            </w:rPr>
            <w:t>单击此处输入文字。</w:t>
          </w:r>
        </w:p>
      </w:docPartBody>
    </w:docPart>
    <w:docPart>
      <w:docPartPr>
        <w:name w:val="{e86129c1-2067-47a6-bac3-22951d373646}"/>
        <w:style w:val=""/>
        <w:category>
          <w:name w:val="常规"/>
          <w:gallery w:val="placeholder"/>
        </w:category>
        <w:types>
          <w:type w:val="bbPlcHdr"/>
        </w:types>
        <w:behaviors>
          <w:behavior w:val="content"/>
        </w:behaviors>
        <w:description w:val=""/>
        <w:guid w:val="{E86129C1-2067-47A6-BAC3-22951D373646}"/>
      </w:docPartPr>
      <w:docPartBody>
        <w:p>
          <w:r>
            <w:rPr>
              <w:color w:val="808080"/>
            </w:rPr>
            <w:t>单击此处输入文字。</w:t>
          </w:r>
        </w:p>
      </w:docPartBody>
    </w:docPart>
    <w:docPart>
      <w:docPartPr>
        <w:name w:val="{8d7b2895-0c25-4c58-a7a5-c091d81a0261}"/>
        <w:style w:val=""/>
        <w:category>
          <w:name w:val="常规"/>
          <w:gallery w:val="placeholder"/>
        </w:category>
        <w:types>
          <w:type w:val="bbPlcHdr"/>
        </w:types>
        <w:behaviors>
          <w:behavior w:val="content"/>
        </w:behaviors>
        <w:description w:val=""/>
        <w:guid w:val="{8D7B2895-0C25-4C58-A7A5-C091D81A0261}"/>
      </w:docPartPr>
      <w:docPartBody>
        <w:p>
          <w:r>
            <w:rPr>
              <w:color w:val="808080"/>
            </w:rPr>
            <w:t>单击此处输入文字。</w:t>
          </w:r>
        </w:p>
      </w:docPartBody>
    </w:docPart>
    <w:docPart>
      <w:docPartPr>
        <w:name w:val="{ba25f9f3-d93c-486e-9923-d964c3400457}"/>
        <w:style w:val=""/>
        <w:category>
          <w:name w:val="常规"/>
          <w:gallery w:val="placeholder"/>
        </w:category>
        <w:types>
          <w:type w:val="bbPlcHdr"/>
        </w:types>
        <w:behaviors>
          <w:behavior w:val="content"/>
        </w:behaviors>
        <w:description w:val=""/>
        <w:guid w:val="{BA25F9F3-D93C-486E-9923-D964C3400457}"/>
      </w:docPartPr>
      <w:docPartBody>
        <w:p>
          <w:r>
            <w:rPr>
              <w:color w:val="808080"/>
            </w:rPr>
            <w:t>单击此处输入文字。</w:t>
          </w:r>
        </w:p>
      </w:docPartBody>
    </w:docPart>
    <w:docPart>
      <w:docPartPr>
        <w:name w:val="{385ea72b-a220-42c2-8252-7af27bb25306}"/>
        <w:style w:val=""/>
        <w:category>
          <w:name w:val="常规"/>
          <w:gallery w:val="placeholder"/>
        </w:category>
        <w:types>
          <w:type w:val="bbPlcHdr"/>
        </w:types>
        <w:behaviors>
          <w:behavior w:val="content"/>
        </w:behaviors>
        <w:description w:val=""/>
        <w:guid w:val="{385EA72B-A220-42C2-8252-7AF27BB25306}"/>
      </w:docPartPr>
      <w:docPartBody>
        <w:p>
          <w:r>
            <w:rPr>
              <w:color w:val="808080"/>
            </w:rPr>
            <w:t>单击此处输入文字。</w:t>
          </w:r>
        </w:p>
      </w:docPartBody>
    </w:docPart>
    <w:docPart>
      <w:docPartPr>
        <w:name w:val="{fe808f39-da8a-49dd-a4e0-6b9a324d30d5}"/>
        <w:style w:val=""/>
        <w:category>
          <w:name w:val="常规"/>
          <w:gallery w:val="placeholder"/>
        </w:category>
        <w:types>
          <w:type w:val="bbPlcHdr"/>
        </w:types>
        <w:behaviors>
          <w:behavior w:val="content"/>
        </w:behaviors>
        <w:description w:val=""/>
        <w:guid w:val="{FE808F39-DA8A-49DD-A4E0-6B9A324D30D5}"/>
      </w:docPartPr>
      <w:docPartBody>
        <w:p>
          <w:r>
            <w:rPr>
              <w:color w:val="808080"/>
            </w:rPr>
            <w:t>单击此处输入文字。</w:t>
          </w:r>
        </w:p>
      </w:docPartBody>
    </w:docPart>
    <w:docPart>
      <w:docPartPr>
        <w:name w:val="{c44155eb-809f-426b-96d2-febb4b3d532a}"/>
        <w:style w:val=""/>
        <w:category>
          <w:name w:val="常规"/>
          <w:gallery w:val="placeholder"/>
        </w:category>
        <w:types>
          <w:type w:val="bbPlcHdr"/>
        </w:types>
        <w:behaviors>
          <w:behavior w:val="content"/>
        </w:behaviors>
        <w:description w:val=""/>
        <w:guid w:val="{C44155EB-809F-426B-96D2-FEBB4B3D532A}"/>
      </w:docPartPr>
      <w:docPartBody>
        <w:p>
          <w:r>
            <w:rPr>
              <w:color w:val="808080"/>
            </w:rPr>
            <w:t>单击此处输入文字。</w:t>
          </w:r>
        </w:p>
      </w:docPartBody>
    </w:docPart>
    <w:docPart>
      <w:docPartPr>
        <w:name w:val="{12ada37b-6980-4264-9c2b-3d4a8d642237}"/>
        <w:style w:val=""/>
        <w:category>
          <w:name w:val="常规"/>
          <w:gallery w:val="placeholder"/>
        </w:category>
        <w:types>
          <w:type w:val="bbPlcHdr"/>
        </w:types>
        <w:behaviors>
          <w:behavior w:val="content"/>
        </w:behaviors>
        <w:description w:val=""/>
        <w:guid w:val="{12ADA37B-6980-4264-9C2B-3D4A8D642237}"/>
      </w:docPartPr>
      <w:docPartBody>
        <w:p>
          <w:r>
            <w:rPr>
              <w:color w:val="808080"/>
            </w:rPr>
            <w:t>单击此处输入文字。</w:t>
          </w:r>
        </w:p>
      </w:docPartBody>
    </w:docPart>
    <w:docPart>
      <w:docPartPr>
        <w:name w:val="{6f71170c-1565-4a60-8260-fa282938136f}"/>
        <w:style w:val=""/>
        <w:category>
          <w:name w:val="常规"/>
          <w:gallery w:val="placeholder"/>
        </w:category>
        <w:types>
          <w:type w:val="bbPlcHdr"/>
        </w:types>
        <w:behaviors>
          <w:behavior w:val="content"/>
        </w:behaviors>
        <w:description w:val=""/>
        <w:guid w:val="{6F71170C-1565-4A60-8260-FA282938136F}"/>
      </w:docPartPr>
      <w:docPartBody>
        <w:p>
          <w:r>
            <w:rPr>
              <w:color w:val="808080"/>
            </w:rPr>
            <w:t>单击此处输入文字。</w:t>
          </w:r>
        </w:p>
      </w:docPartBody>
    </w:docPart>
    <w:docPart>
      <w:docPartPr>
        <w:name w:val="{b0579b31-ff08-44a8-8c95-537072984cf2}"/>
        <w:style w:val=""/>
        <w:category>
          <w:name w:val="常规"/>
          <w:gallery w:val="placeholder"/>
        </w:category>
        <w:types>
          <w:type w:val="bbPlcHdr"/>
        </w:types>
        <w:behaviors>
          <w:behavior w:val="content"/>
        </w:behaviors>
        <w:description w:val=""/>
        <w:guid w:val="{B0579B31-FF08-44A8-8C95-537072984CF2}"/>
      </w:docPartPr>
      <w:docPartBody>
        <w:p>
          <w:r>
            <w:rPr>
              <w:color w:val="808080"/>
            </w:rPr>
            <w:t>单击此处输入文字。</w:t>
          </w:r>
        </w:p>
      </w:docPartBody>
    </w:docPart>
    <w:docPart>
      <w:docPartPr>
        <w:name w:val="{36c5dc65-2972-4da2-ba20-a5e77f3fe411}"/>
        <w:style w:val=""/>
        <w:category>
          <w:name w:val="常规"/>
          <w:gallery w:val="placeholder"/>
        </w:category>
        <w:types>
          <w:type w:val="bbPlcHdr"/>
        </w:types>
        <w:behaviors>
          <w:behavior w:val="content"/>
        </w:behaviors>
        <w:description w:val=""/>
        <w:guid w:val="{36C5DC65-2972-4DA2-BA20-A5E77F3FE411}"/>
      </w:docPartPr>
      <w:docPartBody>
        <w:p>
          <w:r>
            <w:rPr>
              <w:color w:val="808080"/>
            </w:rPr>
            <w:t>单击此处输入文字。</w:t>
          </w:r>
        </w:p>
      </w:docPartBody>
    </w:docPart>
    <w:docPart>
      <w:docPartPr>
        <w:name w:val="{4016d67a-8d4f-49e6-b0c5-3b6d4d29f518}"/>
        <w:style w:val=""/>
        <w:category>
          <w:name w:val="常规"/>
          <w:gallery w:val="placeholder"/>
        </w:category>
        <w:types>
          <w:type w:val="bbPlcHdr"/>
        </w:types>
        <w:behaviors>
          <w:behavior w:val="content"/>
        </w:behaviors>
        <w:description w:val=""/>
        <w:guid w:val="{4016D67A-8D4F-49E6-B0C5-3B6D4D29F518}"/>
      </w:docPartPr>
      <w:docPartBody>
        <w:p>
          <w:r>
            <w:rPr>
              <w:color w:val="808080"/>
            </w:rPr>
            <w:t>单击此处输入文字。</w:t>
          </w:r>
        </w:p>
      </w:docPartBody>
    </w:docPart>
    <w:docPart>
      <w:docPartPr>
        <w:name w:val="{03e6b420-a1e6-4a84-8f37-9bdf35adf13c}"/>
        <w:style w:val=""/>
        <w:category>
          <w:name w:val="常规"/>
          <w:gallery w:val="placeholder"/>
        </w:category>
        <w:types>
          <w:type w:val="bbPlcHdr"/>
        </w:types>
        <w:behaviors>
          <w:behavior w:val="content"/>
        </w:behaviors>
        <w:description w:val=""/>
        <w:guid w:val="{03E6B420-A1E6-4A84-8F37-9BDF35ADF13C}"/>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AE79AD"/>
    <w:rsid w:val="003130F8"/>
    <w:rsid w:val="00471A05"/>
    <w:rsid w:val="00493640"/>
    <w:rsid w:val="00701210"/>
    <w:rsid w:val="00AE79AD"/>
    <w:rsid w:val="00BC3F74"/>
    <w:rsid w:val="00FA7C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relations xmlns="http://www.yonyou.com/relation"/>
</file>

<file path=customXml/item3.xml><?xml version="1.0" encoding="utf-8"?>
<dataSourceCollection xmlns="http://www.yonyou.com/datasourc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6F9758-22C5-4FC3-8741-AD4454ED75F0}">
  <ds:schemaRefs/>
</ds:datastoreItem>
</file>

<file path=customXml/itemProps3.xml><?xml version="1.0" encoding="utf-8"?>
<ds:datastoreItem xmlns:ds="http://schemas.openxmlformats.org/officeDocument/2006/customXml" ds:itemID="{36D469CC-BE9D-424A-89BB-4C2A8718F3AC}">
  <ds:schemaRefs/>
</ds:datastoreItem>
</file>

<file path=docProps/app.xml><?xml version="1.0" encoding="utf-8"?>
<Properties xmlns="http://schemas.openxmlformats.org/officeDocument/2006/extended-properties" xmlns:vt="http://schemas.openxmlformats.org/officeDocument/2006/docPropsVTypes">
  <Template>Normal</Template>
  <Pages>15</Pages>
  <Words>1191</Words>
  <Characters>6789</Characters>
  <Lines>56</Lines>
  <Paragraphs>15</Paragraphs>
  <TotalTime>0</TotalTime>
  <ScaleCrop>false</ScaleCrop>
  <LinksUpToDate>false</LinksUpToDate>
  <CharactersWithSpaces>7965</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2020-04-02T06:29:00Z</dcterms:created>
  <dc:creator>清风</dc:creator>
  <cp:lastModifiedBy>清风</cp:lastModifiedBy>
  <cp:lastPrinted>2020-04-20T02:34:00Z</cp:lastPrinted>
  <dcterms:modified xsi:type="dcterms:W3CDTF">2020-06-03T01:41:21Z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