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4AD" w:rsidRPr="00E45D46" w:rsidRDefault="002614AD" w:rsidP="00150B1E">
      <w:pPr>
        <w:widowControl/>
        <w:shd w:val="clear" w:color="auto" w:fill="FFFFFF"/>
        <w:spacing w:before="120" w:after="120" w:line="330" w:lineRule="atLeast"/>
        <w:rPr>
          <w:rFonts w:ascii="宋体" w:hAnsi="宋体" w:cs="宋体" w:hint="eastAsia"/>
          <w:b/>
          <w:bCs/>
          <w:kern w:val="0"/>
          <w:sz w:val="28"/>
          <w:szCs w:val="28"/>
        </w:rPr>
      </w:pPr>
      <w:bookmarkStart w:id="0" w:name="_GoBack"/>
      <w:bookmarkEnd w:id="0"/>
    </w:p>
    <w:p w:rsidR="002614AD" w:rsidRPr="00E45D46" w:rsidRDefault="002614AD" w:rsidP="002614AD">
      <w:pPr>
        <w:widowControl/>
        <w:shd w:val="clear" w:color="auto" w:fill="FFFFFF"/>
        <w:spacing w:before="120" w:after="120" w:line="330" w:lineRule="atLeas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E45D46">
        <w:rPr>
          <w:rFonts w:ascii="宋体" w:hAnsi="宋体" w:cs="宋体" w:hint="eastAsia"/>
          <w:b/>
          <w:bCs/>
          <w:kern w:val="0"/>
          <w:sz w:val="28"/>
          <w:szCs w:val="28"/>
        </w:rPr>
        <w:t>第一标段中标候选人信息</w:t>
      </w:r>
    </w:p>
    <w:tbl>
      <w:tblPr>
        <w:tblW w:w="97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055"/>
        <w:gridCol w:w="2858"/>
        <w:gridCol w:w="3202"/>
      </w:tblGrid>
      <w:tr w:rsidR="002614AD" w:rsidRPr="00E45D46" w:rsidTr="00CD5AF1">
        <w:trPr>
          <w:trHeight w:val="465"/>
          <w:jc w:val="center"/>
        </w:trPr>
        <w:tc>
          <w:tcPr>
            <w:tcW w:w="36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285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第一中标候选人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第二中标候选人</w:t>
            </w:r>
          </w:p>
        </w:tc>
      </w:tr>
      <w:tr w:rsidR="002614AD" w:rsidRPr="00E45D46" w:rsidTr="00CD5AF1">
        <w:trPr>
          <w:trHeight w:val="507"/>
          <w:jc w:val="center"/>
        </w:trPr>
        <w:tc>
          <w:tcPr>
            <w:tcW w:w="36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深圳市松安实业有限公司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CA7A3E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4A38">
              <w:rPr>
                <w:rFonts w:ascii="宋体" w:hAnsi="宋体" w:cs="宋体" w:hint="eastAsia"/>
                <w:kern w:val="0"/>
                <w:sz w:val="24"/>
              </w:rPr>
              <w:t>重</w:t>
            </w:r>
            <w:r w:rsidRPr="009C2F5D">
              <w:rPr>
                <w:rFonts w:ascii="宋体" w:hAnsi="宋体" w:cs="宋体" w:hint="eastAsia"/>
                <w:kern w:val="0"/>
                <w:sz w:val="24"/>
              </w:rPr>
              <w:t>庆新大正物业集团股份有限公司</w:t>
            </w:r>
          </w:p>
        </w:tc>
      </w:tr>
      <w:tr w:rsidR="002614AD" w:rsidRPr="00E45D46" w:rsidTr="00CD5AF1">
        <w:trPr>
          <w:trHeight w:val="631"/>
          <w:jc w:val="center"/>
        </w:trPr>
        <w:tc>
          <w:tcPr>
            <w:tcW w:w="36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投标报价（万元）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633.8250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629.0676</w:t>
            </w:r>
          </w:p>
        </w:tc>
      </w:tr>
      <w:tr w:rsidR="002614AD" w:rsidRPr="00E45D46" w:rsidTr="00CD5AF1">
        <w:trPr>
          <w:trHeight w:val="676"/>
          <w:jc w:val="center"/>
        </w:trPr>
        <w:tc>
          <w:tcPr>
            <w:tcW w:w="1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详细评审  得分情况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总分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100.92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97.00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0947CE">
            <w:pPr>
              <w:widowControl/>
              <w:spacing w:before="100" w:beforeAutospacing="1" w:after="100" w:afterAutospacing="1" w:line="330" w:lineRule="atLeast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深圳市公园管理中心2017年A3 深圳湾公园公共绿地管理养护项目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CA7A3E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596C">
              <w:rPr>
                <w:rFonts w:ascii="宋体" w:hAnsi="宋体" w:cs="Calibri" w:hint="eastAsia"/>
                <w:sz w:val="24"/>
              </w:rPr>
              <w:t>重庆轨道交通六号线及国博支线车站内部保洁服务外</w:t>
            </w:r>
            <w:proofErr w:type="gramStart"/>
            <w:r w:rsidRPr="0057596C">
              <w:rPr>
                <w:rFonts w:ascii="宋体" w:hAnsi="宋体" w:cs="Calibri" w:hint="eastAsia"/>
                <w:sz w:val="24"/>
              </w:rPr>
              <w:t>委项目</w:t>
            </w:r>
            <w:proofErr w:type="gramEnd"/>
            <w:r w:rsidRPr="0057596C">
              <w:rPr>
                <w:rFonts w:ascii="宋体" w:hAnsi="宋体" w:cs="Calibri" w:hint="eastAsia"/>
                <w:sz w:val="24"/>
              </w:rPr>
              <w:t>3标段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重庆市轨道交通</w:t>
            </w:r>
            <w:r w:rsidR="00150B1E">
              <w:rPr>
                <w:rFonts w:ascii="宋体" w:hAnsi="宋体" w:cs="宋体" w:hint="eastAsia"/>
                <w:bCs/>
                <w:sz w:val="24"/>
              </w:rPr>
              <w:t>（集团）</w:t>
            </w:r>
            <w:r>
              <w:rPr>
                <w:rFonts w:ascii="宋体" w:hAnsi="宋体" w:cs="宋体" w:hint="eastAsia"/>
                <w:bCs/>
                <w:sz w:val="24"/>
              </w:rPr>
              <w:t>有限公司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150B1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150B1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007BB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252.11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947CE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2017年4月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2017年12月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2年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07BB4" w:rsidP="0072008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入围业绩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、类似业绩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D2583" w:rsidP="0072008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入围业绩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、类似业绩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深圳市公园管理中心2018年A3 深圳湾公园公共绿地管理养护项目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596C">
              <w:rPr>
                <w:rFonts w:ascii="宋体" w:hAnsi="宋体" w:cs="Calibri" w:hint="eastAsia"/>
                <w:sz w:val="24"/>
              </w:rPr>
              <w:t>重庆轨道交通</w:t>
            </w:r>
            <w:r>
              <w:rPr>
                <w:rFonts w:ascii="宋体" w:hAnsi="宋体" w:cs="Calibri" w:hint="eastAsia"/>
                <w:sz w:val="24"/>
              </w:rPr>
              <w:t>环线一期</w:t>
            </w:r>
            <w:r w:rsidRPr="0057596C">
              <w:rPr>
                <w:rFonts w:ascii="宋体" w:hAnsi="宋体" w:cs="Calibri" w:hint="eastAsia"/>
                <w:sz w:val="24"/>
              </w:rPr>
              <w:t>车站保洁服务外</w:t>
            </w:r>
            <w:proofErr w:type="gramStart"/>
            <w:r w:rsidRPr="0057596C">
              <w:rPr>
                <w:rFonts w:ascii="宋体" w:hAnsi="宋体" w:cs="Calibri" w:hint="eastAsia"/>
                <w:sz w:val="24"/>
              </w:rPr>
              <w:t>委项目</w:t>
            </w:r>
            <w:proofErr w:type="gramEnd"/>
            <w:r>
              <w:rPr>
                <w:rFonts w:ascii="宋体" w:hAnsi="宋体" w:cs="Calibri" w:hint="eastAsia"/>
                <w:sz w:val="24"/>
              </w:rPr>
              <w:t>1</w:t>
            </w:r>
            <w:r w:rsidRPr="0057596C">
              <w:rPr>
                <w:rFonts w:ascii="宋体" w:hAnsi="宋体" w:cs="Calibri" w:hint="eastAsia"/>
                <w:sz w:val="24"/>
              </w:rPr>
              <w:t>标段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150B1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重庆市轨道交通（集团）有限公司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150B1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150B1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150B1E" w:rsidP="00007BB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225.47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947CE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2018年3月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2018年10月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2年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业绩情况3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深圳市公园管理中心2019年A3 深圳湾公园公共绿地管理养护项目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8BE">
              <w:rPr>
                <w:rFonts w:ascii="宋体" w:hAnsi="宋体" w:cs="Calibri" w:hint="eastAsia"/>
                <w:sz w:val="24"/>
              </w:rPr>
              <w:t>昆明长水国际机场保洁服务项目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8BE">
              <w:rPr>
                <w:rFonts w:ascii="宋体" w:hAnsi="宋体" w:cs="Calibri" w:hint="eastAsia"/>
                <w:sz w:val="24"/>
              </w:rPr>
              <w:t>昆明长水国际机场有限责任公司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0947C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lastRenderedPageBreak/>
              <w:t>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640.44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309.02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947CE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2019年3月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2019年3月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CD5AF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</w:tr>
      <w:tr w:rsidR="00007BB4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7BB4" w:rsidRPr="00E45D46" w:rsidRDefault="00007BB4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B4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业绩情况4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平湖街道市容综合服务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8BE">
              <w:rPr>
                <w:rFonts w:ascii="宋体" w:hAnsi="宋体" w:cs="Calibri" w:hint="eastAsia"/>
                <w:sz w:val="24"/>
              </w:rPr>
              <w:t xml:space="preserve">重庆理工大学花溪校区保洁服务  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深圳市龙岗区平湖办事处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038BE">
              <w:rPr>
                <w:rFonts w:ascii="宋体" w:hAnsi="宋体" w:cs="Calibri" w:hint="eastAsia"/>
                <w:sz w:val="24"/>
              </w:rPr>
              <w:t>重庆理工大学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0947C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386.32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2018年12月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2017年8月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3年</w:t>
            </w:r>
          </w:p>
        </w:tc>
      </w:tr>
      <w:tr w:rsidR="00007BB4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07BB4" w:rsidRPr="00E45D46" w:rsidRDefault="00007BB4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BB4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深圳市公园管理中心2017年A3 深圳湾公园公共绿地管理养护项目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2F5D">
              <w:rPr>
                <w:rFonts w:ascii="宋体" w:hAnsi="宋体" w:cs="宋体" w:hint="eastAsia"/>
                <w:kern w:val="0"/>
                <w:sz w:val="24"/>
              </w:rPr>
              <w:t>重庆园博园清扫保洁服务项目</w:t>
            </w:r>
          </w:p>
        </w:tc>
      </w:tr>
      <w:tr w:rsidR="003136A4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6A4" w:rsidRPr="00E45D46" w:rsidRDefault="003136A4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36A4" w:rsidRPr="00E45D46" w:rsidRDefault="003136A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36A4" w:rsidRDefault="003136A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36A4" w:rsidRPr="009C2F5D" w:rsidRDefault="003136A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陈良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2F5D">
              <w:rPr>
                <w:rFonts w:ascii="宋体" w:hAnsi="宋体" w:cs="宋体" w:hint="eastAsia"/>
                <w:kern w:val="0"/>
                <w:sz w:val="24"/>
              </w:rPr>
              <w:t>重庆园博园管理处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合同金额（万元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150B1E" w:rsidP="000947C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468.62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0947CE" w:rsidP="002614A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2017年4月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2019年2月</w:t>
            </w:r>
            <w:r w:rsidR="002614AD"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614AD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23个月</w:t>
            </w:r>
          </w:p>
        </w:tc>
      </w:tr>
      <w:tr w:rsidR="00007BB4" w:rsidRPr="00E45D46" w:rsidTr="00CD5AF1">
        <w:trPr>
          <w:trHeight w:val="522"/>
          <w:jc w:val="center"/>
        </w:trPr>
        <w:tc>
          <w:tcPr>
            <w:tcW w:w="1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B4" w:rsidRPr="00E45D46" w:rsidRDefault="00007BB4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07BB4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拟任项目负责人</w:t>
            </w:r>
            <w:r w:rsidR="002D2583"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BB4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拟任项目负责人类似业绩</w:t>
            </w:r>
          </w:p>
        </w:tc>
      </w:tr>
    </w:tbl>
    <w:p w:rsidR="002614AD" w:rsidRDefault="002614AD" w:rsidP="002614AD">
      <w:pPr>
        <w:widowControl/>
        <w:shd w:val="clear" w:color="auto" w:fill="FFFFFF"/>
        <w:spacing w:before="120" w:after="120" w:line="330" w:lineRule="atLeast"/>
        <w:jc w:val="center"/>
        <w:rPr>
          <w:rFonts w:ascii="宋体" w:hAnsi="宋体" w:cs="宋体"/>
          <w:kern w:val="0"/>
          <w:sz w:val="24"/>
        </w:rPr>
      </w:pPr>
    </w:p>
    <w:p w:rsidR="002614AD" w:rsidRDefault="002614AD" w:rsidP="00150B1E">
      <w:pPr>
        <w:widowControl/>
        <w:shd w:val="clear" w:color="auto" w:fill="FFFFFF"/>
        <w:spacing w:before="120" w:after="120" w:line="330" w:lineRule="atLeast"/>
        <w:rPr>
          <w:rFonts w:ascii="宋体" w:hAnsi="宋体" w:cs="宋体"/>
          <w:kern w:val="0"/>
          <w:sz w:val="24"/>
        </w:rPr>
      </w:pPr>
    </w:p>
    <w:p w:rsidR="00B82C75" w:rsidRPr="00E45D46" w:rsidRDefault="00B82C75" w:rsidP="0072008E">
      <w:pPr>
        <w:widowControl/>
        <w:shd w:val="clear" w:color="auto" w:fill="FFFFFF"/>
        <w:spacing w:before="120" w:after="120" w:line="330" w:lineRule="atLeast"/>
        <w:rPr>
          <w:rFonts w:ascii="宋体" w:hAnsi="宋体" w:cs="宋体"/>
          <w:kern w:val="0"/>
          <w:sz w:val="24"/>
        </w:rPr>
      </w:pPr>
    </w:p>
    <w:p w:rsidR="002614AD" w:rsidRPr="00E45D46" w:rsidRDefault="002614AD" w:rsidP="002614AD">
      <w:pPr>
        <w:widowControl/>
        <w:shd w:val="clear" w:color="auto" w:fill="FFFFFF"/>
        <w:spacing w:before="120" w:after="120" w:line="330" w:lineRule="atLeas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E45D46">
        <w:rPr>
          <w:rFonts w:ascii="宋体" w:hAnsi="宋体" w:cs="宋体" w:hint="eastAsia"/>
          <w:b/>
          <w:bCs/>
          <w:kern w:val="0"/>
          <w:sz w:val="28"/>
          <w:szCs w:val="28"/>
        </w:rPr>
        <w:t>第二标段中标候选人信息</w:t>
      </w:r>
    </w:p>
    <w:tbl>
      <w:tblPr>
        <w:tblW w:w="96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255"/>
        <w:gridCol w:w="2864"/>
        <w:gridCol w:w="2781"/>
      </w:tblGrid>
      <w:tr w:rsidR="002614AD" w:rsidRPr="00E45D46" w:rsidTr="009A5435">
        <w:trPr>
          <w:trHeight w:val="480"/>
          <w:jc w:val="center"/>
        </w:trPr>
        <w:tc>
          <w:tcPr>
            <w:tcW w:w="40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第一中标候选人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4AD" w:rsidRPr="00E45D46" w:rsidRDefault="002614AD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第二中标候选人</w:t>
            </w:r>
          </w:p>
        </w:tc>
      </w:tr>
      <w:tr w:rsidR="00B82C75" w:rsidRPr="00E45D46" w:rsidTr="009A5435">
        <w:trPr>
          <w:trHeight w:val="524"/>
          <w:jc w:val="center"/>
        </w:trPr>
        <w:tc>
          <w:tcPr>
            <w:tcW w:w="40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07BB4">
              <w:rPr>
                <w:rFonts w:ascii="宋体" w:hAnsi="宋体" w:cs="宋体"/>
                <w:kern w:val="0"/>
                <w:sz w:val="24"/>
              </w:rPr>
              <w:t>湖南鹤成环境管理</w:t>
            </w:r>
            <w:proofErr w:type="gramEnd"/>
            <w:r w:rsidRPr="00007BB4">
              <w:rPr>
                <w:rFonts w:ascii="宋体" w:hAnsi="宋体" w:cs="宋体"/>
                <w:kern w:val="0"/>
                <w:sz w:val="24"/>
              </w:rPr>
              <w:t>有限公司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深圳市松安实业有限公司</w:t>
            </w:r>
          </w:p>
        </w:tc>
      </w:tr>
      <w:tr w:rsidR="00B82C75" w:rsidRPr="00E45D46" w:rsidTr="009A5435">
        <w:trPr>
          <w:trHeight w:val="651"/>
          <w:jc w:val="center"/>
        </w:trPr>
        <w:tc>
          <w:tcPr>
            <w:tcW w:w="40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投标报价（万元）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640.71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646.88</w:t>
            </w:r>
          </w:p>
        </w:tc>
      </w:tr>
      <w:tr w:rsidR="00B82C75" w:rsidRPr="00E45D46" w:rsidTr="009A5435">
        <w:trPr>
          <w:trHeight w:val="698"/>
          <w:jc w:val="center"/>
        </w:trPr>
        <w:tc>
          <w:tcPr>
            <w:tcW w:w="1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lastRenderedPageBreak/>
              <w:t>详细评审得分情况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总分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101.02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100.46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长沙市岳麓区岳麓街道办事处城市维护项目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深圳市公园管理中心2017年A3 深圳湾公园公共绿地管理养护项目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长沙市岳麓区岳麓街道办事处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7D26F1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557.7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7D26F1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2017年4月</w:t>
            </w:r>
            <w:r w:rsidR="00B82C75"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2D2583" w:rsidP="007D26F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入围业绩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、类似业绩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2D2583" w:rsidP="000947C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入围业绩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、类似业绩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</w:t>
            </w:r>
            <w:r w:rsidR="000947CE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2016-2018岳麓区环卫局专业维护外包项目一标段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深圳市公园管理中心2018年A3 深圳湾公园公共绿地管理养护项目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</w:t>
            </w:r>
            <w:r w:rsidR="00150B1E">
              <w:rPr>
                <w:rFonts w:ascii="宋体" w:hAnsi="宋体" w:cs="宋体" w:hint="eastAsia"/>
                <w:kern w:val="0"/>
                <w:sz w:val="24"/>
              </w:rPr>
              <w:t>市容环境卫生管理</w:t>
            </w:r>
            <w:r>
              <w:rPr>
                <w:rFonts w:ascii="宋体" w:hAnsi="宋体" w:cs="宋体" w:hint="eastAsia"/>
                <w:kern w:val="0"/>
                <w:sz w:val="24"/>
              </w:rPr>
              <w:t>局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7D26F1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7D26F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451.2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7D26F1" w:rsidP="00CC14B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2018年3月</w:t>
            </w:r>
            <w:r w:rsidR="00B82C75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B82C75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2D2583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</w:t>
            </w:r>
            <w:r w:rsidR="000947CE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2019-2020岳麓区环卫局专业维护外包项目一标段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深圳市公园管理中心2019年A3 深圳湾公园公共绿地管理养护项目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150B1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长沙市岳麓区市容环境卫生管理局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72008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72008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72008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448.2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年3月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B82C75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4434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保洁服务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保洁服务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业绩情况4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B82C7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长沙市岳麓区银盆岭街道物业、园林维护和养护管理服务项目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平湖街道市容综合服务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长沙市岳麓区银盆岭街道办事处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深圳市龙岗区平湖办事处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</w:t>
            </w:r>
            <w:r w:rsidR="0072008E" w:rsidRPr="00E45D46">
              <w:rPr>
                <w:rFonts w:ascii="宋体" w:hAnsi="宋体" w:cs="宋体" w:hint="eastAsia"/>
                <w:kern w:val="0"/>
                <w:sz w:val="24"/>
              </w:rPr>
              <w:t>万元</w:t>
            </w:r>
            <w:r w:rsidR="0072008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325.13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783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年2月</w:t>
            </w: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7D26F1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2018年12月</w:t>
            </w:r>
            <w:r w:rsidR="00B82C75"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</w:tr>
      <w:tr w:rsidR="00B82C75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82C75" w:rsidRPr="00E45D46" w:rsidRDefault="00B82C75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B82C75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2C75" w:rsidRPr="00E45D46" w:rsidRDefault="002D2583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C75" w:rsidRPr="00E45D46" w:rsidRDefault="002D2583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业绩情况</w:t>
            </w:r>
            <w:r w:rsidR="000947C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业绩名称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2016-2018岳麓区环卫局专业维护外包项目一标段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7671" w:rsidRPr="00E45D46" w:rsidRDefault="001C7671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深圳市公园管理中心2017年A3 深圳湾公园公共绿地管理养护项目</w:t>
            </w:r>
          </w:p>
        </w:tc>
      </w:tr>
      <w:tr w:rsidR="00B87F22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7F22" w:rsidRPr="00E45D46" w:rsidRDefault="00B87F22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7F22" w:rsidRPr="00E45D46" w:rsidRDefault="00B87F22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87F22" w:rsidRDefault="00B87F22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卢建文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7F22" w:rsidRDefault="00B87F22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刘松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业主单位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50B1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长沙市岳麓区市容环境卫生管理局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深圳市公园管理中心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合同金额（万元</w:t>
            </w:r>
            <w:r w:rsidR="0072008E">
              <w:rPr>
                <w:rFonts w:ascii="宋体" w:hAnsi="宋体" w:cs="宋体" w:hint="eastAsia"/>
                <w:kern w:val="0"/>
                <w:sz w:val="24"/>
              </w:rPr>
              <w:t>/年</w:t>
            </w:r>
            <w:r w:rsidRPr="00E45D4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451.2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CE7E0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640.44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合同签订时间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7D26F1">
              <w:rPr>
                <w:rFonts w:ascii="宋体" w:hAnsi="宋体" w:cs="宋体" w:hint="eastAsia"/>
                <w:kern w:val="0"/>
                <w:sz w:val="24"/>
              </w:rPr>
              <w:t>月1日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7671" w:rsidRPr="00E45D46" w:rsidRDefault="007D26F1" w:rsidP="00F506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2017年4月</w:t>
            </w:r>
            <w:r w:rsidR="001C7671"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服务期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007BB4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1C7671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F506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1年</w:t>
            </w:r>
          </w:p>
        </w:tc>
      </w:tr>
      <w:tr w:rsidR="001C7671" w:rsidRPr="00E45D46" w:rsidTr="009A5435">
        <w:trPr>
          <w:trHeight w:val="539"/>
          <w:jc w:val="center"/>
        </w:trPr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1C7671" w:rsidP="009A54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1C7671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5D46">
              <w:rPr>
                <w:rFonts w:ascii="宋体" w:hAnsi="宋体" w:cs="宋体" w:hint="eastAsia"/>
                <w:kern w:val="0"/>
                <w:sz w:val="24"/>
              </w:rPr>
              <w:t>业绩类型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C7671" w:rsidRPr="00E45D46" w:rsidRDefault="000947CE" w:rsidP="009A543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拟任项目负责人</w:t>
            </w:r>
            <w:r w:rsidR="002D2583">
              <w:rPr>
                <w:rFonts w:ascii="宋体" w:hAnsi="宋体" w:cs="宋体" w:hint="eastAsia"/>
                <w:kern w:val="0"/>
                <w:sz w:val="24"/>
              </w:rPr>
              <w:t>类似</w:t>
            </w:r>
            <w:r w:rsidR="00007BB4">
              <w:rPr>
                <w:rFonts w:ascii="宋体" w:hAnsi="宋体" w:cs="宋体" w:hint="eastAsia"/>
                <w:kern w:val="0"/>
                <w:sz w:val="24"/>
              </w:rPr>
              <w:t>业绩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671" w:rsidRPr="00E45D46" w:rsidRDefault="000947CE" w:rsidP="00F506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拟任项目负责人类似业绩</w:t>
            </w:r>
          </w:p>
        </w:tc>
      </w:tr>
    </w:tbl>
    <w:p w:rsidR="002614AD" w:rsidRPr="00E45D46" w:rsidRDefault="002614AD" w:rsidP="002614AD">
      <w:pPr>
        <w:widowControl/>
        <w:shd w:val="clear" w:color="auto" w:fill="FFFFFF"/>
        <w:spacing w:before="120" w:after="120" w:line="330" w:lineRule="atLeast"/>
        <w:jc w:val="center"/>
        <w:rPr>
          <w:rFonts w:ascii="宋体" w:hAnsi="宋体" w:cs="宋体"/>
          <w:kern w:val="0"/>
          <w:sz w:val="24"/>
        </w:rPr>
      </w:pPr>
    </w:p>
    <w:p w:rsidR="00D25E58" w:rsidRDefault="00D25E58"/>
    <w:sectPr w:rsidR="00D25E58" w:rsidSect="00372915">
      <w:pgSz w:w="11906" w:h="16838" w:code="9"/>
      <w:pgMar w:top="1247" w:right="1247" w:bottom="1247" w:left="1247" w:header="102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18F" w:rsidRDefault="0013118F" w:rsidP="00CD5AF1">
      <w:r>
        <w:separator/>
      </w:r>
    </w:p>
  </w:endnote>
  <w:endnote w:type="continuationSeparator" w:id="0">
    <w:p w:rsidR="0013118F" w:rsidRDefault="0013118F" w:rsidP="00CD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18F" w:rsidRDefault="0013118F" w:rsidP="00CD5AF1">
      <w:r>
        <w:separator/>
      </w:r>
    </w:p>
  </w:footnote>
  <w:footnote w:type="continuationSeparator" w:id="0">
    <w:p w:rsidR="0013118F" w:rsidRDefault="0013118F" w:rsidP="00CD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D"/>
    <w:rsid w:val="00007BB4"/>
    <w:rsid w:val="000737B3"/>
    <w:rsid w:val="000947CE"/>
    <w:rsid w:val="000B2559"/>
    <w:rsid w:val="000D7B85"/>
    <w:rsid w:val="0013118F"/>
    <w:rsid w:val="001471B1"/>
    <w:rsid w:val="00150B1E"/>
    <w:rsid w:val="001A4A38"/>
    <w:rsid w:val="001C28A3"/>
    <w:rsid w:val="001C7671"/>
    <w:rsid w:val="001D2C4D"/>
    <w:rsid w:val="001F5713"/>
    <w:rsid w:val="00202B5B"/>
    <w:rsid w:val="00213146"/>
    <w:rsid w:val="00231A14"/>
    <w:rsid w:val="00250BAE"/>
    <w:rsid w:val="002614AD"/>
    <w:rsid w:val="0029336D"/>
    <w:rsid w:val="002D2583"/>
    <w:rsid w:val="0030647B"/>
    <w:rsid w:val="003136A4"/>
    <w:rsid w:val="0035225A"/>
    <w:rsid w:val="00362946"/>
    <w:rsid w:val="00365FD5"/>
    <w:rsid w:val="003C6324"/>
    <w:rsid w:val="00407EA9"/>
    <w:rsid w:val="005208FF"/>
    <w:rsid w:val="0054569F"/>
    <w:rsid w:val="005A7EE5"/>
    <w:rsid w:val="005C270A"/>
    <w:rsid w:val="005D4881"/>
    <w:rsid w:val="005D676A"/>
    <w:rsid w:val="00605B0C"/>
    <w:rsid w:val="006F0F92"/>
    <w:rsid w:val="00704F2B"/>
    <w:rsid w:val="00714FE8"/>
    <w:rsid w:val="0072008E"/>
    <w:rsid w:val="00746A91"/>
    <w:rsid w:val="007A451A"/>
    <w:rsid w:val="007D26F1"/>
    <w:rsid w:val="00840649"/>
    <w:rsid w:val="008F4312"/>
    <w:rsid w:val="00902869"/>
    <w:rsid w:val="009706EB"/>
    <w:rsid w:val="00991419"/>
    <w:rsid w:val="009F4A77"/>
    <w:rsid w:val="00A52B10"/>
    <w:rsid w:val="00A76C32"/>
    <w:rsid w:val="00AD1E54"/>
    <w:rsid w:val="00AE646F"/>
    <w:rsid w:val="00B25FD5"/>
    <w:rsid w:val="00B53EA7"/>
    <w:rsid w:val="00B60FE8"/>
    <w:rsid w:val="00B67F12"/>
    <w:rsid w:val="00B82C75"/>
    <w:rsid w:val="00B8406E"/>
    <w:rsid w:val="00B87F22"/>
    <w:rsid w:val="00BC61EA"/>
    <w:rsid w:val="00BE7D05"/>
    <w:rsid w:val="00BF014B"/>
    <w:rsid w:val="00C50BD9"/>
    <w:rsid w:val="00CB5949"/>
    <w:rsid w:val="00CD5AF1"/>
    <w:rsid w:val="00CF5E0D"/>
    <w:rsid w:val="00D25E58"/>
    <w:rsid w:val="00D6448D"/>
    <w:rsid w:val="00D80F13"/>
    <w:rsid w:val="00D83A53"/>
    <w:rsid w:val="00DD522A"/>
    <w:rsid w:val="00EF0F7F"/>
    <w:rsid w:val="00F12CA4"/>
    <w:rsid w:val="00F142DD"/>
    <w:rsid w:val="00F34004"/>
    <w:rsid w:val="00F46119"/>
    <w:rsid w:val="00FB24A0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F08DE"/>
  <w15:docId w15:val="{9025927E-33EE-44D8-949D-5ECA23AD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A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AF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136A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36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wcz</dc:creator>
  <cp:lastModifiedBy>彭玮真</cp:lastModifiedBy>
  <cp:revision>2</cp:revision>
  <cp:lastPrinted>2019-11-26T04:53:00Z</cp:lastPrinted>
  <dcterms:created xsi:type="dcterms:W3CDTF">2019-11-28T08:01:00Z</dcterms:created>
  <dcterms:modified xsi:type="dcterms:W3CDTF">2019-11-28T08:01:00Z</dcterms:modified>
</cp:coreProperties>
</file>