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60" w:lineRule="auto"/>
        <w:jc w:val="center"/>
        <w:rPr>
          <w:rFonts w:hint="eastAsia" w:ascii="Times New Roman" w:hAnsi="宋体" w:cs="Times New Roman"/>
          <w:iCs/>
          <w:kern w:val="2"/>
          <w:sz w:val="21"/>
          <w:szCs w:val="24"/>
          <w:lang w:val="en-US" w:eastAsia="zh-CN" w:bidi="ar-SA"/>
        </w:rPr>
      </w:pPr>
      <w:bookmarkStart w:id="0" w:name="_Toc6767"/>
      <w:bookmarkStart w:id="1" w:name="_Toc26360"/>
      <w:bookmarkStart w:id="2" w:name="_Toc464727448"/>
      <w:bookmarkStart w:id="3" w:name="_Toc460422413"/>
      <w:r>
        <w:rPr>
          <w:rFonts w:hint="eastAsia" w:ascii="Times New Roman" w:hAnsi="宋体" w:cs="Times New Roman"/>
          <w:iCs/>
          <w:kern w:val="2"/>
          <w:sz w:val="21"/>
          <w:szCs w:val="24"/>
          <w:lang w:val="en-US" w:eastAsia="zh-CN" w:bidi="ar-SA"/>
        </w:rPr>
        <w:t>2017年下半年1、2号线</w:t>
      </w:r>
    </w:p>
    <w:p>
      <w:pPr>
        <w:pStyle w:val="4"/>
        <w:spacing w:line="360" w:lineRule="auto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Times New Roman" w:hAnsi="宋体" w:cs="Times New Roman"/>
          <w:iCs/>
          <w:kern w:val="2"/>
          <w:sz w:val="21"/>
          <w:szCs w:val="24"/>
          <w:lang w:val="en-US" w:eastAsia="zh-CN" w:bidi="ar-SA"/>
        </w:rPr>
        <w:t>通用标准配件、紧固件、金属、非金属、五金及装饰材料采购项目</w:t>
      </w:r>
      <w:r>
        <w:rPr>
          <w:rFonts w:hint="eastAsia" w:ascii="宋体" w:hAnsi="宋体" w:eastAsia="宋体" w:cs="宋体"/>
          <w:sz w:val="21"/>
          <w:szCs w:val="21"/>
        </w:rPr>
        <w:t>需求清单</w:t>
      </w:r>
      <w:bookmarkEnd w:id="0"/>
      <w:bookmarkEnd w:id="1"/>
      <w:bookmarkEnd w:id="2"/>
      <w:bookmarkEnd w:id="3"/>
    </w:p>
    <w:p>
      <w:pPr>
        <w:spacing w:line="360" w:lineRule="auto"/>
        <w:jc w:val="both"/>
        <w:outlineLvl w:val="2"/>
        <w:rPr>
          <w:rFonts w:hint="eastAsia" w:ascii="宋体" w:hAnsi="宋体" w:eastAsia="宋体" w:cs="宋体"/>
          <w:snapToGrid w:val="0"/>
          <w:kern w:val="0"/>
          <w:sz w:val="21"/>
          <w:szCs w:val="21"/>
        </w:rPr>
      </w:pPr>
      <w:bookmarkStart w:id="4" w:name="_Toc464485163"/>
      <w:r>
        <w:rPr>
          <w:rFonts w:hint="eastAsia" w:ascii="宋体" w:hAnsi="宋体" w:eastAsia="宋体" w:cs="宋体"/>
          <w:snapToGrid w:val="0"/>
          <w:kern w:val="0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napToGrid w:val="0"/>
          <w:kern w:val="0"/>
          <w:sz w:val="21"/>
          <w:szCs w:val="21"/>
        </w:rPr>
        <w:t>号线需求清单</w:t>
      </w:r>
      <w:bookmarkEnd w:id="4"/>
    </w:p>
    <w:tbl>
      <w:tblPr>
        <w:tblStyle w:val="3"/>
        <w:tblW w:w="987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"/>
        <w:gridCol w:w="1620"/>
        <w:gridCol w:w="4305"/>
        <w:gridCol w:w="1035"/>
        <w:gridCol w:w="750"/>
        <w:gridCol w:w="930"/>
        <w:gridCol w:w="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物资型号/规格/材质/技术参数等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参考品牌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弯钩形膨胀螺栓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膨胀螺栓带弯钩形M8*65 材质：304不锈钢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不锈钢膨胀螺栓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M10*80 材质：304不锈钢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不锈钢膨胀螺栓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M8*80 材质：304不锈钢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不锈钢六角螺母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M6 GB/T6170-2000，100个/包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材质：12Cr18Ni9 性能等级为70级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不锈钢六角螺母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M8 GB/T41-2000，100个/包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材质：12Cr18Ni9 性能等级为70级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不锈钢六角螺母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M10 GB/T41-2000 ，100个/包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材质：12Cr18Ni9 性能等级为70级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不锈钢六角螺母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M12 GB/T41-2000 100个/包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材质：12Cr18Ni9 性能等级为70级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不锈钢六角螺母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M14 GB/T41-2000 100个/包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材质：12Cr18Ni9 性能等级为70级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不锈钢六角螺母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M16 GB/T41-2000 ,100个/包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材质：12Cr18Ni9 性能等级为70级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镀锌螺母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M16 GB/T41-2000 ,100个/包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材质：Q235A 一级镀锌 8.8级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镀锌螺母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M20 GB/T41-2000 ,100个/包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材质：Q235A 一级镀锌 8.8级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镀锌螺母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M24 GB/T6170-2000 ,100个/包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材质：Q235A 一级镀锌 8.8级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平垫圈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M6 GB/T97.1-2002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材质：12Cr18Ni9 100个/包 性能等级为70级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平垫圈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M8 GB/T97.1-2002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材质：12Cr18Ni9 100个/包 性能等级为70级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平垫圈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M10 GB/T97.1-2002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材质：12Cr18Ni9 100个/包 性能等级为70级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平垫圈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M12 GB/T97.1-2002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材质：12Cr18Ni9 100个/包 性能等级为70级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平垫圈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M14 GB/T97.1-2002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材质：12Cr18Ni9 100个/包 性能等级为70级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平垫圈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M16 GB/T97.1-2002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材质：12Cr18Ni9 100个/包 性能等级为70级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平垫圈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M16 GB/T97.1-2002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材质：Q235A 100个/包 一级镀锌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平垫圈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M20 GB/T97.1-2002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材质：Q235A 100个/包 一级镀锌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平垫圈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M24 GB/T97.1-2002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材质：Q235A 100个/包 一级镀锌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弹簧垫圈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M6 GB/T93-1987 材质：1Cr18Ni9 100个/包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弹簧垫圈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M8 GB/T93-1987 材质：1Cr18Ni9 100个/包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弹簧垫圈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M10 GB/T93-1987 材质：1Cr18Ni9 100个/包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弹簧垫圈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M12 GB/T93-1987 材质：1Cr18Ni9 100个/包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弹簧垫圈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M14 GB/T93-1987 材质：1Cr18Ni9 100个/包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弹簧垫圈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M16 GB/T93-1987 材质：1Cr18Ni9 100个/包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弹簧垫圈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M16 GB/T93-1987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材质：65Mn 镀锌钝化 100个/包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弹簧垫圈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M20 GB/T93-1987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材质：65Mn 镀锌钝化 100个/包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六角螺栓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M8 GB/T5783-2000 材质：06Cr19Ni10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性能等级为70级 长60mm 全牙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六角螺栓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M10 GB/T5783-2000材质：06Cr19Ni10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性能等级为70级 长110mm 全牙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六角螺栓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M12 GB/T5783-2000材质：06Cr19Ni10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性能等级为70级 长120mm 全牙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六角螺栓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M14 GB/T5783-2000材质：06Cr19Ni10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性能等级为70级 长100mm 全牙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六角螺栓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M16 GB/T5783-2000材质：06Cr19Ni10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性能等级为70级 长120mm 全牙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六角螺栓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M16 GB/T5783-2000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材质：Q235A 长120mm 全牙 一级镀锌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六角螺栓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M20 GB/T5783-2000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材质：Q235A 螺栓M20*360*90 一级镀锌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导电膏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DDG-A高温型 500G.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防锈油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WD-40 400ml/瓶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十字槽盘头螺钉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材质：304不锈钢、M4×45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钢丝绳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2T 含锁扣，长1米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钢丝绳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2T 含锁扣，长1.2米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钢丝绳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2T 含锁扣，长1.5米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钢板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4*1500*6000  Q235花纹钢板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钢制水泥钉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2.8*40mm  100个/包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工业五孔插头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MN3501 型号：3P+N+PE IP44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3C认证 额定电流32A，额定电压400V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工业三孔插头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MN3301 型号：2P+PE IP44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3C认证 额定电流32A，额定电压400V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水泥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25KG/包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空白面板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86*86mm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西蒙/朗能/公牛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外六角螺栓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M8*12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外六角螺栓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M8*20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内六角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圆柱头螺钉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M3*8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内六角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圆柱头螺钉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M4*35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内六角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圆柱头螺钉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M5*20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内六角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圆柱头螺钉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M8*25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内六角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圆柱头螺钉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M8*70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十字槽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沉头自攻钉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ST6.3*60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六角螺母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六角螺母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六角螺母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六角螺母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平垫圈 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平垫圈 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平垫圈 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平垫圈 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弹簧垫圈 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弹簧垫圈 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弹簧垫圈 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弹簧垫圈 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封闭型扁圆头抽芯铆钉 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4*8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封闭型扁圆头抽芯铆钉 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5*8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开口销 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4*30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开口销 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6.3*50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镀锌铁丝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Φ1.6mm/16#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公斤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铝合金方管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长*宽*高：5000*40*20mm，壁厚2mm，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铝型材2040C，欧标，槽8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铝合金方管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长*宽*高：4000*45*45mm，壁厚2mm，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铝型材4040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难燃绝缘PVC电线管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405型Φ20mm.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难燃绝缘PVC电线管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405型Φ25mm.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难燃线槽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25×14（24×14）,4米/条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难燃线槽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40×18（39×19）,4米/条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反光贴膜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REF-DG,5320565,744*914mm,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钻石级反光胶带，不干胶，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橡胶垫片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1000*1000*2mm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油漆滚筒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滚筒9寸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锁芯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室内门锁芯，单开锁芯，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适配门厚度: 35-50mm，SKYD70#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导轨插座(三插)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DZ47X 2P+PE，16A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250V  50Hz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导轨插座(四插)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DZ47X 3P+PE，16A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440V  50Hz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小便池明装冲水阀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手按式 全铜 进口螺纹G1/2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三角阀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全铜 进口螺纹G1/2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全铜小便S弯下水管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上进水口直径是58mm(外径，内径是55mm)，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下排水口直径是31-32mm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编织软管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型号：H5371 长度：50CM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编织软管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型号：H5371 长度：80CM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塑料下水管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排水软管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型号：H6700，管径：32mm，长度：80cm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直通 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 4分 外丝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直通 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 6分 外丝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直通 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 4分 内丝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直通 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 6分 内丝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异径接头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6分转4分 双内丝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异径接头 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6分转4分 双外丝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异径接头 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4分转6分 双内丝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异径接头 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4分转6分 双外丝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异径接头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1寸转6分 双内丝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异径接头 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1寸转6分 双外丝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镀锌堵头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镀锌堵头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两位面板开关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两位，250V，10A.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二、三极圆扁插座 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10A,250V,带开关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两位面板开关 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两位，250V，10A.带荧光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三位面板开关 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三位，250V，10A.带荧光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三极扁插头 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15A(16A),250V 10个/盒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三极扁插头 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10A(16A),250V 10个/盒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三极扁插座 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15A(16A),250V 10个/盒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四极扁插头 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15A(16A),380V 10个/盒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四极扁插头 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25A,380V 10个/盒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四极扁插座 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25A,380V 10个/盒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四极扁插座 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16A,380V 10个/盒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单相三极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扁口插头 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16A/220V 扁口插头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单相三极扁口插头 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10A/220V 扁口插头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难燃管直通 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Ф20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难燃管直通 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Φ25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管码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管码(管鞍型管夹)Φ20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管码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管码(管鞍型管夹)Φ25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拖把池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伸缩排水管 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塑料/上口内径32mm.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PP-R水管直接 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PPR冷热水管25*4.2.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不锈钢金属软管 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4分管、30CM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不锈钢金属软管 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4分管、50CM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PP-R水管内丝直接 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DN20水管使用.中国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PP-R水管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内丝直接 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DN25水管使用.中国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PP-R水管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外丝直接 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DN20水管使用.中国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PP-R水管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外丝直接 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DN25水管使用.中国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盒式暗插销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300*20*16mm，钢拉丝，配送安装螺丝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不锈钢门合页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4寸，4*3*3mm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机械编码锁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（隔开及网门用）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ZG-JS01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机械编码锁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（接地用）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ZG-JS02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位置监测锁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ZG-WZ01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固定锁销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ZG-SX01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十字槽圆头螺钉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4.8级/M3*4mm，GB845，镀锌 100个/包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十字槽圆头螺钉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4.8级/M3*6mm，GB845，镀锌  100个/包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十字槽圆头螺钉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4.8级/M3*8mm，GB845，镀锌 100个/包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十字槽圆头螺钉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4.8级/M3*10mm，GB845，镀锌 100个/包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十字槽圆头螺钉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4.8级/M3*12mm，GB845，镀锌  100个/包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十字槽圆头螺钉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4.8级/M3*16mm，GB845，镀锌  100个/包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十字槽圆头螺钉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4.8级/M4*6mm，GB845，镀锌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十字槽圆头螺钉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4.8级/M4*8mm，GB845，镀锌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十字槽圆头螺钉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4.8级/M4*10mm，GB845，镀锌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十字槽圆头螺钉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M6*16mm/DIN965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十字槽圆头螺钉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M6*12mm/304不锈钢圆柱头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十字槽沉头螺钉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4.8级/M3*4mm，GB845，镀锌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十字槽沉头螺钉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4.8级/M3*6mm，GB845，镀锌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十字槽沉头螺钉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4.8级/M3*8mm，GB845，镀锌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十字槽沉头螺钉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4.8级/M3*10mm，GB845，镀锌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十字槽沉头螺钉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4.8级/M3*12mm，GB845，镀锌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十字槽沉头螺钉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4.8级/M3*16mm，GB845，镀锌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十字槽沉头螺钉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4.8级/M4*8mm，GB845，镀锌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抽芯铆钉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~ISO 15973/GB12615 3.2*9铝帽铁芯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盘头平弹垫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组合螺钉 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M3*6mm(100个/包)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盘头平弹垫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组合螺钉 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M3*8mm(100个/包)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盘头平弹垫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组合螺钉 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M3*10mm(100个/包)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盘头平弹垫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组合螺钉 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M3*12mm(100个/包)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盘头平弹垫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组合螺钉 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M4*6mm(100个/包)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盘头平弹垫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组合螺钉 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M4*8mm(100个/包)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盘头平弹垫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组合螺钉 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M4*10mm(100个/包)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盘头平弹垫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组合螺钉 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M6*12mm(100个/包)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有机防火泥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柔性有机堵料DR-A3-XA09.国产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公斤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六角螺栓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GB5781/M4*35，100个/包，GB5781，强度：A2-70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六角螺栓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M5×40mm，DIN933/8级以上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六角螺栓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不锈钢,M6×12，100个/包，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GB/T5780-2000，强度：A4-80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六角螺栓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M6×20，全牙，不锈钢.上海标准件厂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六角螺栓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GB5781/M8*40，100个/包，GB5781，强度：A2-70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六角螺栓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M8×16，全牙，不锈钢.上海标准件厂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六角螺栓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M8*40mm/不锈钢/GB5181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六角螺栓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M10×35，全牙，不锈钢.上海标准件厂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六角螺栓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M16×50 8.8级，镀锌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防水插头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AM-TOP插头 16A 3P-6H 230V IP67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六角螺栓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M12*70mm/GB5182 ，100个/包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弹簧垫圈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M16;不锈钢A2-70;GB/T93;达克罗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弹簧垫圈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M20;GB93;A2-70，达克罗;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热缩胶管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Φ10,125度,黑色，（最小包装数100米）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弹簧垫圈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GB93/M4 镀锌，100个/包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弹簧垫圈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GB93/M5 镀锌，100个/包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弹簧垫圈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GB93/M6，100个/包，镀锌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弹簧垫圈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GB93/M8，100个/包，镀锌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弹簧垫圈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GB93/M10，100个/包，镀锌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弹簧垫圈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GB93/M12，100个/包，镀锌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六角螺母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M4;8.8级以上;镀锌，100个/包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六角螺母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M5;8.8级以上;镀锌，100个/包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六角螺母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M6;8.8级以上;镀锌，100个/包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六角螺母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M8;8.8级以上;镀锌，100个/包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六角螺母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M10;8级以上;镀锌，100个/包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六角螺母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M12;8.8级以上;镀锌，100个/包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开口销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GB91/4*30，100个1包，不锈钢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有机防火泥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柔性有机堵料DR-A3-XA09.国产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公斤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橡皮筋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1kg一袋包装橡皮筋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98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*为与现有设备配套使用，此项需求须原厂原配产品</w:t>
            </w:r>
          </w:p>
        </w:tc>
      </w:tr>
    </w:tbl>
    <w:p>
      <w:pPr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注：表格中所列型号及规格为最低要求。如部分产品已停产升级，请出示相关证明材料。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360" w:lineRule="auto"/>
        <w:jc w:val="both"/>
        <w:rPr>
          <w:rFonts w:hint="eastAsia" w:ascii="宋体" w:hAnsi="宋体" w:eastAsia="宋体" w:cs="宋体"/>
          <w:snapToGrid w:val="0"/>
          <w:kern w:val="0"/>
          <w:sz w:val="21"/>
          <w:szCs w:val="21"/>
        </w:rPr>
      </w:pPr>
      <w:bookmarkStart w:id="5" w:name="_GoBack"/>
      <w:bookmarkEnd w:id="5"/>
      <w:r>
        <w:rPr>
          <w:rFonts w:hint="eastAsia" w:ascii="宋体" w:hAnsi="宋体" w:eastAsia="宋体" w:cs="宋体"/>
          <w:snapToGrid w:val="0"/>
          <w:kern w:val="0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napToGrid w:val="0"/>
          <w:kern w:val="0"/>
          <w:sz w:val="21"/>
          <w:szCs w:val="21"/>
        </w:rPr>
        <w:t>号线需求清单</w:t>
      </w:r>
    </w:p>
    <w:tbl>
      <w:tblPr>
        <w:tblStyle w:val="3"/>
        <w:tblW w:w="9920" w:type="dxa"/>
        <w:jc w:val="center"/>
        <w:tblInd w:w="-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8"/>
        <w:gridCol w:w="1727"/>
        <w:gridCol w:w="4380"/>
        <w:gridCol w:w="1035"/>
        <w:gridCol w:w="825"/>
        <w:gridCol w:w="885"/>
        <w:gridCol w:w="5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物资型号/规格/材质/技术参数等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参考品牌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M14*120mm，国标8.8级，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配螺母、平垫及弹垫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防鼠板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铝合金材质卡槽和挡板及边框计入整体尺寸，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挡板厚1.1厘米，边框厚2.5厘米，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统一高度50厘米，并包安装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圆钢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∅20,45#，6米每根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圆钢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∅12,45#，6米每根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圆钢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∅110,45#，1米每根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圆钢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∅75，45#，6米每根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钢板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带防滑花纹、Q235，1500mm*2000mm*3mm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钢板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Q235B,1000mm*1000mm*10mm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钢板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1500mm*3000mm*20mm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钢板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1000mm*1000mm*60mm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钢板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规格：1800*1200*20mm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钢板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规格：1800*1200*30mm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方钢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Q235B,100mm*60mm*8mm，6米每根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滚轮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4寸重型脚轮，轮径100mm，承载不少于500KG，高耐磨聚氨酯，双轴承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不锈钢链条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不锈钢链条 1.5m、带锁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吊装钢丝套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WDF12*2m 额定负荷不小于6T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吊装钢丝套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WDF12*3m 额定负荷不小于6T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吊装钢丝套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WDF14*3m 额定负荷不小于10T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光纤保护套管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FPS-1  FPS-40  FPS-S-40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号码管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PVC套管内齿圆白色线号管通用型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1.5平方*100m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号码管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PVC套管内齿圆白色线号管通用型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2.5平方*100m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号码管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PVC套管内齿圆白色线号管通用型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4平方*100m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绝缘胶垫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气泡每平米内，面积小于1cm的气泡不超过5个，任意两个气泡间距离不小于40mm。硬度（邵尔A）：55-703.拉伸强度及扯断伸长率：1）拉伸强度（Mpa）≥5.0 2）扯断伸长率≥250%。定伸（150%）永久变形≤25%。热空气老化（70℃*72h）：拉伸强度降低率≤30%。吸水性≤1.5%。电绝缘性能试验：1）耐电压试验：25KV（有效值），保持1min，应无击穿现象2）击穿电压试验≥35KV（有效值）。材质：橡胶，颜色：黑色，宽度：70cm，厚度：8mm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2035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不锈钢门搭扣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4寸锁扣 32*102mm 不锈钢拉丝色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密码铜挂锁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61*20.8*10mm，四位密码锁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丝杆润滑脂，中油，XHP222，1KG/桶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中油路博特XHP222高温高速、极压抗磨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轴承机械油脂1KG/桶；使用温度：-30℃-220℃；执行标准：SH/T0535-93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镀锌水管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DN25，6米每根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密码锁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61*20.8*10mm，四位密码锁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有机防火泥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柔性有机堵料DR-A3-XA09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拉绳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加粗钢丝 加强承重 涤纶外皮 耐磨耐脏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10m+2个快挂扣（内置加粗钢丝） 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吸铁棒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可伸缩,800mm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吸铁棒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可弯曲，长700mm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紫铜棒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圆形 Ф20*100mm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304不锈钢管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Φ20*1mm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304不锈钢管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Φ25*1mm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镀锡铁板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规格：1m*2m 耐高温加工性能好 厚度：1mm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平板铝板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规格：1m*2m 耐高温加工性能好 厚度：1mm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平板铝板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规格：1m*2m 耐高温加工性能好 厚度：2mm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平板铝板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规格：1m*2m 耐高温加工性能好 厚度：3mm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反光贴膜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镟轮专用，REF-DG，5320565,744mm*914mm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钻石级反光胶带，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不干胶/REF-DG,5320565,744*914mm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磁性放油螺塞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QYS.C20-01-009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磁性注油螺塞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QYS.C39-00-003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热缩套管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φ4mm，PE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热缩套管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φ5mm,PE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热缩套管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Φ8mm,PE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地板线槽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PVC弧形地板线槽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宽度：45mm 高度：13mm 1米/根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热缩胶管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Φ3,125度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热缩胶管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Φ6,125度,黑色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热缩胶管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Φ7,125度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A4卡槽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亚克力插槽A4卡槽，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A4竖款双层透明带海绵胶，材质: PMMA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A4卡槽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亚克力插槽A4卡槽，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A4横款双层透明带海绵胶，材质: PMMA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腻子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浅灰2kg/罐ST-2915-D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罐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穿线管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助燃绝缘PVC电工套管（B）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白色    直径：16mm    3.8米/根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穿线管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助燃绝缘PVC电工套管（B）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白色    直径：20mm    3.8米/根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难燃管三通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阻燃绝缘PVC电工套管配件三通  直径：16mm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难燃管三通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阻燃绝缘PVC电工套管配件三通  直径：20mm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难燃管直通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阻燃绝缘PVC电工套管配件直通  直径：16mm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难燃管直通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阻燃绝缘PVC电工套管配件直通  直径：20mm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难燃管大弧度弯头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阻燃绝缘PVC电工套管配件大弧度90度弯头   直径：16mm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难燃管大弧度弯头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阻燃绝缘PVC电工套管配件大弧度90度弯头   直径：20mm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pvc管卡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带5cm螺丝 Φ16mm,100个/包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pvc管卡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带5cm螺丝 Φ20mm,100个/包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pvc管卡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带5cm螺丝 Φ25mm,100个/包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文件柜锁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连杆锁 长度25MM钥匙不互开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文件柜锁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连杆锁  长度25MM钥匙互开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自动弹簧插销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4寸材质: 合金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万能钥匙带锁套装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通开铜挂锁，宽度：30mm，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厚度：17.5mm，高度32mm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十字槽圆头螺钉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4.8级/M3*4mm，GB845，镀锌 100个/包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十字槽圆头螺钉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4.8级/M3*6mm，GB845，镀锌  100个/包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十字槽圆头螺钉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4.8级/M3*8mm，GB845，镀锌 100个/包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十字槽圆头螺钉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4.8级/M3*10mm，GB845，镀锌 100个/包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十字槽圆头螺钉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4.8级/M3*12mm，GB845，镀锌  100个/包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十字槽圆头螺钉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4.8级/M3*16mm，GB845，镀锌  100个/包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十字槽圆头螺钉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4.8级/M4*6mm，GB845，镀锌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十字槽圆头螺钉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4.8级/M4*8mm，GB845，镀锌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十字槽圆头螺钉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4.8级/M4*10mm，GB845，镀锌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十字槽圆头螺钉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M6*16mm/DIN965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十字槽圆头螺钉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M6*12mm/304不锈钢圆柱头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十字槽沉头螺钉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4.8级/M3*4mm，GB845，镀锌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十字槽沉头螺钉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4.8级/M3*6mm，GB845，镀锌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十字槽沉头螺钉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4.8级/M3*8mm，GB845，镀锌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十字槽沉头螺钉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4.8级/M3*10mm，GB845，镀锌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十字槽沉头螺钉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4.8级/M3*12mm，GB845，镀锌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十字槽沉头螺钉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4.8级/M3*16mm，GB845，镀锌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十字槽沉头螺钉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4.8级/M4*8mm，GB845，镀锌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抽芯铆钉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~ISO 15973/GB12615 3.2*9铝帽铁芯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盘头平弹垫组合螺钉 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M3*6mm(100个/包)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盘头平弹垫组合螺钉 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M3*8mm(100个/包)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盘头平弹垫组合螺钉 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M3*10mm(100个/包)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盘头平弹垫组合螺钉 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M3*12mm(100个/包)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盘头平弹垫组合螺钉 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M4*6mm(100个/包)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盘头平弹垫组合螺钉 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M4*8mm(100个/包)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盘头平弹垫组合螺钉 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M4*10mm(100个/包)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盘头平弹垫组合螺钉 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M6*12mm(100个/包)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有机防火泥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柔性有机堵料DR-A3-XA09.国产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公斤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橡皮筋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1kg一袋包装橡皮筋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贴膜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玻璃隔热防晒窗户贴膜，紫外线阻隔率99.99%，可见光透过率29%，红外线阻隔率54%，总太阳能屏蔽73%，1.5米宽，每卷长30米，商品编号：1293823548。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99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*为与现有设备配套使用，此项需求须原厂原配产品</w:t>
            </w:r>
          </w:p>
        </w:tc>
      </w:tr>
    </w:tbl>
    <w:p>
      <w:pPr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注：表格中所列型号及规格为最低要求。如部分产品已停产升级，请出示相关证明材料。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Arail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1F03E6"/>
    <w:rsid w:val="1F663B9E"/>
    <w:rsid w:val="681F03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1"/>
    <w:basedOn w:val="1"/>
    <w:next w:val="5"/>
    <w:qFormat/>
    <w:uiPriority w:val="99"/>
    <w:pPr>
      <w:spacing w:before="240" w:line="300" w:lineRule="auto"/>
      <w:outlineLvl w:val="1"/>
    </w:pPr>
    <w:rPr>
      <w:rFonts w:ascii="宋体" w:hAnsi="宋体"/>
      <w:b/>
      <w:kern w:val="0"/>
      <w:sz w:val="28"/>
    </w:rPr>
  </w:style>
  <w:style w:type="paragraph" w:customStyle="1" w:styleId="5">
    <w:name w:val="正文缩进1"/>
    <w:basedOn w:val="1"/>
    <w:qFormat/>
    <w:uiPriority w:val="99"/>
    <w:pPr>
      <w:tabs>
        <w:tab w:val="left" w:pos="720"/>
      </w:tabs>
      <w:ind w:left="624" w:hanging="624"/>
      <w:textAlignment w:val="baseline"/>
    </w:pPr>
    <w:rPr>
      <w:rFonts w:ascii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2017-11-30T01:02:00Z</dcterms:created>
  <dc:creator>黄梦泽</dc:creator>
  <cp:lastModifiedBy>黄梦泽</cp:lastModifiedBy>
  <dcterms:modified xsi:type="dcterms:W3CDTF">2017-11-30T01:05:13Z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